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0DA02" w14:textId="4E82D61A" w:rsidR="00C31741" w:rsidRPr="0099601F" w:rsidRDefault="00C31741" w:rsidP="00C31741">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w:t>
      </w:r>
      <w:r w:rsidR="001624D7">
        <w:rPr>
          <w:rFonts w:eastAsia="바탕"/>
          <w:b/>
          <w:bCs/>
          <w:sz w:val="28"/>
          <w:szCs w:val="24"/>
          <w:lang w:eastAsia="ko-KR"/>
        </w:rPr>
        <w:t>8</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3C6330">
        <w:rPr>
          <w:rFonts w:eastAsia="바탕"/>
          <w:b/>
          <w:bCs/>
          <w:sz w:val="28"/>
          <w:szCs w:val="24"/>
        </w:rPr>
        <w:t>R1-</w:t>
      </w:r>
      <w:r w:rsidR="001624D7" w:rsidRPr="00944776">
        <w:rPr>
          <w:rFonts w:eastAsia="바탕"/>
          <w:b/>
          <w:bCs/>
          <w:sz w:val="28"/>
          <w:szCs w:val="24"/>
        </w:rPr>
        <w:t>240</w:t>
      </w:r>
      <w:r w:rsidR="001624D7">
        <w:rPr>
          <w:rFonts w:eastAsia="바탕"/>
          <w:b/>
          <w:bCs/>
          <w:sz w:val="28"/>
          <w:szCs w:val="24"/>
        </w:rPr>
        <w:t>6613</w:t>
      </w:r>
    </w:p>
    <w:p w14:paraId="102BFFEC" w14:textId="77777777" w:rsidR="001624D7" w:rsidRPr="002C2FDF" w:rsidRDefault="001624D7" w:rsidP="001624D7">
      <w:pPr>
        <w:tabs>
          <w:tab w:val="left" w:pos="1985"/>
        </w:tabs>
        <w:spacing w:after="0"/>
        <w:ind w:left="0" w:firstLine="0"/>
        <w:rPr>
          <w:rFonts w:eastAsia="바탕"/>
          <w:b/>
          <w:bCs/>
          <w:sz w:val="28"/>
          <w:szCs w:val="24"/>
        </w:rPr>
      </w:pPr>
      <w:r w:rsidRPr="002C2FDF">
        <w:rPr>
          <w:rFonts w:eastAsia="바탕"/>
          <w:b/>
          <w:bCs/>
          <w:sz w:val="28"/>
          <w:szCs w:val="24"/>
        </w:rPr>
        <w:t>Maastricht, NL, August 19</w:t>
      </w:r>
      <w:r w:rsidRPr="002C2FDF">
        <w:rPr>
          <w:rFonts w:eastAsia="바탕" w:hint="eastAsia"/>
          <w:b/>
          <w:bCs/>
          <w:sz w:val="28"/>
          <w:szCs w:val="24"/>
          <w:vertAlign w:val="superscript"/>
        </w:rPr>
        <w:t>th</w:t>
      </w:r>
      <w:r w:rsidRPr="002C2FDF">
        <w:rPr>
          <w:rFonts w:eastAsia="바탕"/>
          <w:b/>
          <w:bCs/>
          <w:sz w:val="28"/>
          <w:szCs w:val="24"/>
        </w:rPr>
        <w:t xml:space="preserve"> – 23</w:t>
      </w:r>
      <w:r w:rsidRPr="002C2FDF">
        <w:rPr>
          <w:rFonts w:eastAsia="바탕"/>
          <w:b/>
          <w:bCs/>
          <w:sz w:val="28"/>
          <w:szCs w:val="24"/>
          <w:vertAlign w:val="superscript"/>
        </w:rPr>
        <w:t>rd</w:t>
      </w:r>
      <w:r w:rsidRPr="002C2FDF">
        <w:rPr>
          <w:rFonts w:eastAsia="바탕"/>
          <w:b/>
          <w:bCs/>
          <w:sz w:val="28"/>
          <w:szCs w:val="24"/>
        </w:rPr>
        <w:t>, 2024</w:t>
      </w:r>
    </w:p>
    <w:bookmarkEnd w:id="0"/>
    <w:p w14:paraId="47200AEB" w14:textId="77777777" w:rsidR="000D41C4" w:rsidRPr="00C31741" w:rsidRDefault="000D41C4" w:rsidP="00634235">
      <w:pPr>
        <w:tabs>
          <w:tab w:val="left" w:pos="1985"/>
        </w:tabs>
        <w:spacing w:after="0"/>
        <w:ind w:left="0" w:firstLine="0"/>
        <w:rPr>
          <w:rFonts w:ascii="Arial" w:eastAsia="맑은 고딕" w:hAnsi="Arial"/>
          <w:b/>
          <w:sz w:val="24"/>
          <w:lang w:eastAsia="ko-KR"/>
        </w:rPr>
      </w:pPr>
    </w:p>
    <w:p w14:paraId="334FB070" w14:textId="5C86F170"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B45712">
        <w:rPr>
          <w:rFonts w:eastAsia="맑은 고딕"/>
          <w:sz w:val="24"/>
          <w:lang w:val="en-US" w:eastAsia="ko-KR"/>
        </w:rPr>
        <w:t>3</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642277D0"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LP-WUS operation in</w:t>
      </w:r>
      <w:r w:rsidR="00B45712">
        <w:rPr>
          <w:rFonts w:eastAsia="바탕"/>
          <w:sz w:val="24"/>
          <w:szCs w:val="24"/>
          <w:lang w:eastAsia="ko-KR"/>
        </w:rPr>
        <w:t xml:space="preserve"> </w:t>
      </w:r>
      <w:r w:rsidR="00B45712">
        <w:rPr>
          <w:rFonts w:eastAsia="바탕" w:hint="eastAsia"/>
          <w:sz w:val="24"/>
          <w:szCs w:val="24"/>
          <w:lang w:eastAsia="ko-KR"/>
        </w:rPr>
        <w:t>C</w:t>
      </w:r>
      <w:r w:rsidR="00B45712">
        <w:rPr>
          <w:rFonts w:eastAsia="바탕"/>
          <w:sz w:val="24"/>
          <w:szCs w:val="24"/>
          <w:lang w:eastAsia="ko-KR"/>
        </w:rPr>
        <w:t>ONNECTED 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32223FF8"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w:t>
      </w:r>
      <w:r w:rsidR="00B7088B">
        <w:rPr>
          <w:rFonts w:eastAsia="바탕"/>
          <w:sz w:val="22"/>
          <w:szCs w:val="22"/>
          <w:lang w:eastAsia="ko-KR"/>
        </w:rPr>
        <w:t>103</w:t>
      </w:r>
      <w:r>
        <w:rPr>
          <w:rFonts w:eastAsia="바탕"/>
          <w:sz w:val="22"/>
          <w:szCs w:val="22"/>
          <w:lang w:eastAsia="ko-KR"/>
        </w:rPr>
        <w:t xml:space="preserve">, a </w:t>
      </w:r>
      <w:r w:rsidR="00B7088B">
        <w:rPr>
          <w:rFonts w:eastAsia="바탕" w:hint="eastAsia"/>
          <w:sz w:val="22"/>
          <w:szCs w:val="22"/>
          <w:lang w:eastAsia="ko-KR"/>
        </w:rPr>
        <w:t>r</w:t>
      </w:r>
      <w:r w:rsidR="00B7088B">
        <w:rPr>
          <w:rFonts w:eastAsia="바탕"/>
          <w:sz w:val="22"/>
          <w:szCs w:val="22"/>
          <w:lang w:eastAsia="ko-KR"/>
        </w:rPr>
        <w:t xml:space="preserve">evised </w:t>
      </w:r>
      <w:r>
        <w:rPr>
          <w:rFonts w:eastAsia="바탕"/>
          <w:sz w:val="22"/>
          <w:szCs w:val="22"/>
          <w:lang w:eastAsia="ko-KR"/>
        </w:rPr>
        <w:t xml:space="preserve">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Pr>
          <w:rFonts w:eastAsia="바탕"/>
          <w:sz w:val="22"/>
          <w:szCs w:val="22"/>
          <w:lang w:eastAsia="ko-KR"/>
        </w:rPr>
        <w:t xml:space="preserve">WID objectives </w:t>
      </w:r>
      <w:r w:rsidR="005A471E">
        <w:rPr>
          <w:rFonts w:eastAsia="바탕"/>
          <w:sz w:val="22"/>
          <w:szCs w:val="22"/>
          <w:lang w:eastAsia="ko-KR"/>
        </w:rPr>
        <w:t xml:space="preserve">are defined </w:t>
      </w:r>
      <w:r>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43DF97C0" w14:textId="77777777" w:rsidR="005A471E" w:rsidRPr="005A471E" w:rsidRDefault="005A471E" w:rsidP="005A471E">
            <w:pPr>
              <w:overflowPunct w:val="0"/>
              <w:autoSpaceDE w:val="0"/>
              <w:autoSpaceDN w:val="0"/>
              <w:adjustRightInd w:val="0"/>
              <w:spacing w:before="0" w:after="0" w:line="240" w:lineRule="auto"/>
              <w:ind w:left="0" w:firstLine="0"/>
              <w:textAlignment w:val="baseline"/>
              <w:rPr>
                <w:bCs/>
                <w:lang w:eastAsia="zh-CN"/>
              </w:rPr>
            </w:pPr>
            <w:bookmarkStart w:id="4" w:name="_Hlk153295984"/>
            <w:r w:rsidRPr="005A471E">
              <w:rPr>
                <w:rFonts w:hint="eastAsia"/>
                <w:bCs/>
                <w:lang w:eastAsia="zh-CN"/>
              </w:rPr>
              <w:t>T</w:t>
            </w:r>
            <w:r w:rsidRPr="005A471E">
              <w:rPr>
                <w:bCs/>
                <w:lang w:eastAsia="zh-CN"/>
              </w:rPr>
              <w:t>he objectives of the work item are the following:</w:t>
            </w:r>
          </w:p>
          <w:p w14:paraId="73CD83BA"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To specify an LP-WUS design commonly applicable to both IDLE/INACTIVE and CONNECTED modes (RAN1, RAN4)</w:t>
            </w:r>
          </w:p>
          <w:p w14:paraId="2E4374C0"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OOK (OOK-1 and/or OOK-4) based LP-WUS with </w:t>
            </w:r>
            <w:r w:rsidRPr="005A471E">
              <w:rPr>
                <w:bCs/>
                <w:lang w:eastAsia="zh-CN"/>
              </w:rPr>
              <w:t>overlaid OFDM sequence(s) over OOK symbol</w:t>
            </w:r>
          </w:p>
          <w:p w14:paraId="6CE2BF17"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T</w:t>
            </w:r>
            <w:r w:rsidRPr="005A471E">
              <w:rPr>
                <w:bCs/>
                <w:lang w:val="en-US" w:eastAsia="zh-CN"/>
              </w:rPr>
              <w:t xml:space="preserve">he LP-WUS design shall ensure that for IDLE/INACTIVE operation, the same information is delivered irrespective of LP-WUR type. </w:t>
            </w:r>
            <w:r w:rsidRPr="005A471E">
              <w:rPr>
                <w:rFonts w:hint="eastAsia"/>
                <w:bCs/>
                <w:lang w:val="en-US" w:eastAsia="zh-CN"/>
              </w:rPr>
              <w:t>The OFDM sequence c</w:t>
            </w:r>
            <w:r w:rsidRPr="005A471E">
              <w:rPr>
                <w:bCs/>
                <w:lang w:val="en-US" w:eastAsia="zh-CN"/>
              </w:rPr>
              <w:t>a</w:t>
            </w:r>
            <w:r w:rsidRPr="005A471E">
              <w:rPr>
                <w:rFonts w:hint="eastAsia"/>
                <w:bCs/>
                <w:lang w:val="en-US" w:eastAsia="zh-CN"/>
              </w:rPr>
              <w:t>n carry information.</w:t>
            </w:r>
          </w:p>
          <w:p w14:paraId="51C9D149"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At least duty-cycled monitoring of LP-WUS is supported</w:t>
            </w:r>
          </w:p>
          <w:p w14:paraId="466EC824"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For IDLE/INACTIVE modes</w:t>
            </w:r>
          </w:p>
          <w:p w14:paraId="2300F920"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Specify procedure and configuration of LP-WUS indicating paging monitoring triggered by LP-WUS, including at least configuration, sub-</w:t>
            </w:r>
            <w:proofErr w:type="gramStart"/>
            <w:r w:rsidRPr="005A471E">
              <w:rPr>
                <w:bCs/>
                <w:lang w:val="en-US" w:eastAsia="zh-CN"/>
              </w:rPr>
              <w:t>grouping</w:t>
            </w:r>
            <w:proofErr w:type="gramEnd"/>
            <w:r w:rsidRPr="005A471E">
              <w:rPr>
                <w:bCs/>
                <w:lang w:val="en-US" w:eastAsia="zh-CN"/>
              </w:rPr>
              <w:t xml:space="preserve"> and entry/exit condition for LP-WUS monitoring </w:t>
            </w:r>
            <w:r w:rsidRPr="005A471E">
              <w:rPr>
                <w:rFonts w:hint="eastAsia"/>
                <w:bCs/>
                <w:lang w:val="en-US" w:eastAsia="zh-CN"/>
              </w:rPr>
              <w:t xml:space="preserve">(RAN2, </w:t>
            </w:r>
            <w:r w:rsidRPr="005A471E">
              <w:rPr>
                <w:bCs/>
                <w:lang w:val="en-US" w:eastAsia="zh-CN"/>
              </w:rPr>
              <w:t>R</w:t>
            </w:r>
            <w:r w:rsidRPr="005A471E">
              <w:rPr>
                <w:rFonts w:hint="eastAsia"/>
                <w:bCs/>
                <w:lang w:val="en-US" w:eastAsia="zh-CN"/>
              </w:rPr>
              <w:t>AN1,</w:t>
            </w:r>
            <w:r w:rsidRPr="005A471E">
              <w:rPr>
                <w:bCs/>
                <w:lang w:val="en-US" w:eastAsia="zh-CN"/>
              </w:rPr>
              <w:t xml:space="preserve"> </w:t>
            </w:r>
            <w:r w:rsidRPr="005A471E">
              <w:rPr>
                <w:rFonts w:hint="eastAsia"/>
                <w:bCs/>
                <w:lang w:val="en-US" w:eastAsia="zh-CN"/>
              </w:rPr>
              <w:t>RAN3, RAN4)</w:t>
            </w:r>
          </w:p>
          <w:p w14:paraId="7762179D"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LP-SS with periodicity with </w:t>
            </w:r>
            <w:proofErr w:type="spellStart"/>
            <w:r w:rsidRPr="005A471E">
              <w:rPr>
                <w:bCs/>
                <w:lang w:val="en-US" w:eastAsia="zh-CN"/>
              </w:rPr>
              <w:t>Yms</w:t>
            </w:r>
            <w:proofErr w:type="spellEnd"/>
            <w:r w:rsidRPr="005A471E">
              <w:rPr>
                <w:bCs/>
                <w:lang w:val="en-US" w:eastAsia="zh-CN"/>
              </w:rPr>
              <w:t xml:space="preserve"> for LP-WUR, for synchronization and/or RRM for serving cell. (RAN1, RAN4)</w:t>
            </w:r>
          </w:p>
          <w:p w14:paraId="0930DDD2"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LP-SS is based on OOK-1 and/or OOK-4 waveform with or without overlaid OFDM sequences. Further down selection between with and without overlaid OFDM sequences is to be done within WI.</w:t>
            </w:r>
          </w:p>
          <w:p w14:paraId="32BA7777"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Note: For LP-WUR that can receive existing PSS/SSS, existing PSS/SSS can be used for synchronization and RRM instead of LP-SS.</w:t>
            </w:r>
          </w:p>
          <w:p w14:paraId="3685D038"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Y will be decided within WI. 320ms is the start point.</w:t>
            </w:r>
          </w:p>
          <w:p w14:paraId="4691D2D4"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Specify further RRM relaxation of UE MR for both serving and neighbor cell measurements, and UE serving cell RRM measurement offloaded from MR to LP-WUR, including the necessary conditions (RAN4, RAN2)</w:t>
            </w:r>
          </w:p>
          <w:p w14:paraId="6351EABA"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For CONNECTED mode, specify procedures to allow UE MR PDCCH monitoring triggered by LP-WUS including activation and deactivation procedure of LP-WUS monitoring (RAN2, RAN1)</w:t>
            </w:r>
          </w:p>
          <w:p w14:paraId="58A6C7FF"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lastRenderedPageBreak/>
              <w:t>Check in RAN#105 for potential TU adjustment in RAN2</w:t>
            </w:r>
          </w:p>
          <w:p w14:paraId="11536718"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Note: In CONNECTED mode, UE MR ultra-deep sleep is not considered, and UE RRM/RLM/BFD/CSI measurements are performed by MR</w:t>
            </w:r>
          </w:p>
          <w:p w14:paraId="47A6B4F2"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bCs/>
                <w:lang w:val="en-US" w:eastAsia="zh-CN"/>
              </w:rPr>
              <w:t>Note: The target coverage of LP-WUS and LP-SS shall be the coverage of PUSCH for message3.</w:t>
            </w:r>
          </w:p>
          <w:p w14:paraId="61788EB7"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bCs/>
                <w:lang w:val="en-US" w:eastAsia="zh-CN"/>
              </w:rPr>
              <w:t>Note: The optimization of LP-WUS signal design for idle/inactive mode is prioritized over the optimization for connected mode.</w:t>
            </w:r>
          </w:p>
          <w:bookmarkEnd w:id="4"/>
          <w:p w14:paraId="6907E469"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Specify the necessary RAN4 core requirement(s) to support the feature (RAN4).</w:t>
            </w:r>
          </w:p>
          <w:p w14:paraId="4029FF82" w14:textId="247140C6" w:rsidR="00516FE1"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This objective is to be further refined in RAN#103</w:t>
            </w:r>
          </w:p>
        </w:tc>
      </w:tr>
    </w:tbl>
    <w:p w14:paraId="6C92D0AF" w14:textId="69BE061F"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w:t>
      </w:r>
      <w:r w:rsidR="00B45712">
        <w:rPr>
          <w:rFonts w:eastAsia="바탕"/>
          <w:bCs/>
          <w:sz w:val="22"/>
          <w:szCs w:val="22"/>
          <w:lang w:val="en-US" w:eastAsia="ko-KR"/>
        </w:rPr>
        <w:t xml:space="preserve">our </w:t>
      </w:r>
      <w:r>
        <w:rPr>
          <w:rFonts w:eastAsia="바탕"/>
          <w:bCs/>
          <w:sz w:val="22"/>
          <w:szCs w:val="22"/>
          <w:lang w:val="en-US" w:eastAsia="ko-KR"/>
        </w:rPr>
        <w:t xml:space="preserve">views on </w:t>
      </w:r>
      <w:r w:rsidR="00BC7925" w:rsidRPr="00BC7925">
        <w:rPr>
          <w:rFonts w:eastAsia="바탕"/>
          <w:bCs/>
          <w:sz w:val="22"/>
          <w:szCs w:val="22"/>
          <w:lang w:val="en-US" w:eastAsia="ko-KR"/>
        </w:rPr>
        <w:t xml:space="preserve">LP-WUS operation in </w:t>
      </w:r>
      <w:r w:rsidR="00B45712">
        <w:rPr>
          <w:rFonts w:eastAsia="바탕"/>
          <w:bCs/>
          <w:sz w:val="22"/>
          <w:szCs w:val="22"/>
          <w:lang w:val="en-US" w:eastAsia="ko-KR"/>
        </w:rPr>
        <w:t>CONNECTED</w:t>
      </w:r>
      <w:r w:rsidR="00BC7925" w:rsidRPr="00BC7925">
        <w:rPr>
          <w:rFonts w:eastAsia="바탕"/>
          <w:bCs/>
          <w:sz w:val="22"/>
          <w:szCs w:val="22"/>
          <w:lang w:val="en-US" w:eastAsia="ko-KR"/>
        </w:rPr>
        <w:t xml:space="preser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151A5656" w14:textId="681EFB61" w:rsidR="00E14BBD"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sidR="00B45712">
        <w:rPr>
          <w:rFonts w:ascii="Times New Roman" w:eastAsia="바탕" w:hAnsi="Times New Roman"/>
          <w:b/>
          <w:bCs/>
          <w:lang w:val="en-US" w:eastAsia="ko-KR"/>
        </w:rPr>
        <w:t>operation triggering UE MR PDCCH monitoring</w:t>
      </w:r>
    </w:p>
    <w:p w14:paraId="73BB18CC" w14:textId="11561184" w:rsidR="00DF372E" w:rsidRPr="00366429" w:rsidRDefault="00B45712" w:rsidP="00C17B62">
      <w:pPr>
        <w:spacing w:before="120" w:after="120" w:line="240" w:lineRule="auto"/>
        <w:ind w:left="0" w:firstLineChars="100" w:firstLine="220"/>
        <w:rPr>
          <w:b/>
          <w:sz w:val="22"/>
        </w:rPr>
      </w:pPr>
      <w:r>
        <w:rPr>
          <w:rFonts w:eastAsia="바탕" w:hint="eastAsia"/>
          <w:sz w:val="22"/>
          <w:szCs w:val="22"/>
          <w:lang w:val="x-none" w:eastAsia="ko-KR"/>
        </w:rPr>
        <w:t>A</w:t>
      </w:r>
      <w:r>
        <w:rPr>
          <w:rFonts w:eastAsia="바탕"/>
          <w:sz w:val="22"/>
          <w:szCs w:val="22"/>
          <w:lang w:val="x-none" w:eastAsia="ko-KR"/>
        </w:rPr>
        <w:t xml:space="preserve">s described in WID, LP-WUS can trigger UE MR PDCCH monitoring for CONNECTED mode. </w:t>
      </w:r>
      <w:r w:rsidR="007059D7">
        <w:rPr>
          <w:rFonts w:eastAsia="바탕"/>
          <w:sz w:val="22"/>
          <w:szCs w:val="22"/>
          <w:lang w:val="x-none" w:eastAsia="ko-KR"/>
        </w:rPr>
        <w:t>Multiple potential functionalities and operations for</w:t>
      </w:r>
      <w:r w:rsidR="00702ED2">
        <w:rPr>
          <w:rFonts w:eastAsia="바탕"/>
          <w:sz w:val="22"/>
          <w:szCs w:val="22"/>
          <w:lang w:val="x-none" w:eastAsia="ko-KR"/>
        </w:rPr>
        <w:t xml:space="preserve"> LP-WUS were studied and </w:t>
      </w:r>
      <w:r w:rsidR="007059D7">
        <w:rPr>
          <w:rFonts w:eastAsia="바탕"/>
          <w:sz w:val="22"/>
          <w:szCs w:val="22"/>
          <w:lang w:val="x-none" w:eastAsia="ko-KR"/>
        </w:rPr>
        <w:t>identified</w:t>
      </w:r>
      <w:r w:rsidR="00702ED2">
        <w:rPr>
          <w:rFonts w:eastAsia="바탕"/>
          <w:sz w:val="22"/>
          <w:szCs w:val="22"/>
          <w:lang w:val="x-none" w:eastAsia="ko-KR"/>
        </w:rPr>
        <w:t xml:space="preserve"> in the SI phase. </w:t>
      </w:r>
      <w:r w:rsidR="001624D7">
        <w:rPr>
          <w:rFonts w:eastAsia="바탕"/>
          <w:sz w:val="22"/>
          <w:szCs w:val="22"/>
          <w:lang w:val="x-none" w:eastAsia="ko-KR"/>
        </w:rPr>
        <w:t>In</w:t>
      </w:r>
      <w:r w:rsidR="001624D7">
        <w:rPr>
          <w:rFonts w:eastAsia="바탕" w:hint="eastAsia"/>
          <w:sz w:val="22"/>
          <w:szCs w:val="22"/>
          <w:lang w:val="x-none" w:eastAsia="ko-KR"/>
        </w:rPr>
        <w:t xml:space="preserve"> </w:t>
      </w:r>
      <w:r w:rsidR="00742BEC">
        <w:rPr>
          <w:rFonts w:eastAsia="바탕" w:hint="eastAsia"/>
          <w:sz w:val="22"/>
          <w:szCs w:val="22"/>
          <w:lang w:val="x-none" w:eastAsia="ko-KR"/>
        </w:rPr>
        <w:t>RAN1</w:t>
      </w:r>
      <w:r w:rsidR="001624D7">
        <w:rPr>
          <w:rFonts w:eastAsia="바탕"/>
          <w:sz w:val="22"/>
          <w:szCs w:val="22"/>
          <w:lang w:val="x-none" w:eastAsia="ko-KR"/>
        </w:rPr>
        <w:t>#116</w:t>
      </w:r>
      <w:r w:rsidR="005C7413">
        <w:rPr>
          <w:rFonts w:eastAsia="바탕" w:hint="eastAsia"/>
          <w:sz w:val="22"/>
          <w:szCs w:val="22"/>
          <w:lang w:val="x-none" w:eastAsia="ko-KR"/>
        </w:rPr>
        <w:t>bis</w:t>
      </w:r>
      <w:r w:rsidR="00742BEC">
        <w:rPr>
          <w:rFonts w:eastAsia="바탕" w:hint="eastAsia"/>
          <w:sz w:val="22"/>
          <w:szCs w:val="22"/>
          <w:lang w:val="x-none" w:eastAsia="ko-KR"/>
        </w:rPr>
        <w:t xml:space="preserve">, </w:t>
      </w:r>
      <w:r w:rsidR="004214E3">
        <w:rPr>
          <w:rFonts w:eastAsia="바탕" w:hint="eastAsia"/>
          <w:sz w:val="22"/>
          <w:szCs w:val="22"/>
          <w:lang w:val="x-none" w:eastAsia="ko-KR"/>
        </w:rPr>
        <w:t xml:space="preserve">the agreement on </w:t>
      </w:r>
      <w:r w:rsidR="00D75099">
        <w:rPr>
          <w:rFonts w:eastAsia="바탕"/>
          <w:sz w:val="22"/>
          <w:szCs w:val="22"/>
          <w:lang w:val="x-none" w:eastAsia="ko-KR"/>
        </w:rPr>
        <w:t xml:space="preserve">LP-WUS procedures to triggering PDCCH monitoring </w:t>
      </w:r>
      <w:r w:rsidR="00742BEC">
        <w:rPr>
          <w:rFonts w:eastAsia="바탕" w:hint="eastAsia"/>
          <w:sz w:val="22"/>
          <w:szCs w:val="22"/>
          <w:lang w:val="x-none" w:eastAsia="ko-KR"/>
        </w:rPr>
        <w:t xml:space="preserve">has been </w:t>
      </w:r>
      <w:r w:rsidR="004214E3">
        <w:rPr>
          <w:rFonts w:eastAsia="바탕" w:hint="eastAsia"/>
          <w:sz w:val="22"/>
          <w:szCs w:val="22"/>
          <w:lang w:val="x-none" w:eastAsia="ko-KR"/>
        </w:rPr>
        <w:t>updated</w:t>
      </w:r>
      <w:r w:rsidR="00D75099">
        <w:rPr>
          <w:rFonts w:eastAsia="바탕"/>
          <w:sz w:val="22"/>
          <w:szCs w:val="22"/>
          <w:lang w:val="x-none" w:eastAsia="ko-KR"/>
        </w:rPr>
        <w:t xml:space="preserve"> as follows.</w:t>
      </w:r>
    </w:p>
    <w:tbl>
      <w:tblPr>
        <w:tblStyle w:val="a9"/>
        <w:tblW w:w="0" w:type="auto"/>
        <w:tblLook w:val="04A0" w:firstRow="1" w:lastRow="0" w:firstColumn="1" w:lastColumn="0" w:noHBand="0" w:noVBand="1"/>
      </w:tblPr>
      <w:tblGrid>
        <w:gridCol w:w="9628"/>
      </w:tblGrid>
      <w:tr w:rsidR="00D75099" w14:paraId="76405B5F" w14:textId="77777777" w:rsidTr="00D75099">
        <w:tc>
          <w:tcPr>
            <w:tcW w:w="9628" w:type="dxa"/>
          </w:tcPr>
          <w:p w14:paraId="77311EA0" w14:textId="2DEAB16C" w:rsidR="00232BDC" w:rsidRPr="00232BDC" w:rsidRDefault="00232BDC" w:rsidP="00232BDC">
            <w:pPr>
              <w:spacing w:before="0" w:after="160" w:line="259" w:lineRule="auto"/>
              <w:ind w:left="0" w:firstLine="0"/>
              <w:jc w:val="left"/>
              <w:rPr>
                <w:rFonts w:ascii="Times" w:eastAsia="바탕" w:hAnsi="Times"/>
                <w:b/>
                <w:bCs/>
                <w:szCs w:val="24"/>
                <w:highlight w:val="green"/>
                <w:lang w:eastAsia="x-none"/>
              </w:rPr>
            </w:pPr>
            <w:r w:rsidRPr="00232BDC">
              <w:rPr>
                <w:rFonts w:ascii="Times" w:eastAsia="바탕" w:hAnsi="Times"/>
                <w:b/>
                <w:bCs/>
                <w:szCs w:val="24"/>
                <w:highlight w:val="green"/>
                <w:lang w:eastAsia="x-none"/>
              </w:rPr>
              <w:t>Agreement</w:t>
            </w:r>
          </w:p>
          <w:p w14:paraId="3270D3F7" w14:textId="77777777" w:rsidR="00232BDC" w:rsidRPr="00232BDC" w:rsidRDefault="00232BDC" w:rsidP="00232BDC">
            <w:pPr>
              <w:spacing w:before="0" w:line="252" w:lineRule="auto"/>
              <w:ind w:left="0" w:firstLine="0"/>
              <w:contextualSpacing/>
              <w:rPr>
                <w:rFonts w:ascii="Times" w:eastAsia="바탕" w:hAnsi="Times"/>
                <w:bCs/>
                <w:lang w:val="en-US" w:eastAsia="x-none"/>
              </w:rPr>
            </w:pPr>
            <w:r w:rsidRPr="00232BDC">
              <w:rPr>
                <w:rFonts w:ascii="Times" w:eastAsia="바탕" w:hAnsi="Times"/>
                <w:bCs/>
                <w:lang w:val="en-US" w:eastAsia="x-none"/>
              </w:rPr>
              <w:t>Update the following agreement in RAN1#116 in red:</w:t>
            </w:r>
          </w:p>
          <w:p w14:paraId="2D807DAD" w14:textId="77777777" w:rsidR="00232BDC" w:rsidRPr="00232BDC" w:rsidRDefault="00232BDC" w:rsidP="00232BDC">
            <w:pPr>
              <w:spacing w:before="0" w:after="160" w:line="259" w:lineRule="auto"/>
              <w:ind w:left="0" w:firstLine="0"/>
              <w:jc w:val="left"/>
              <w:rPr>
                <w:rFonts w:ascii="Times" w:eastAsia="바탕" w:hAnsi="Times"/>
                <w:b/>
                <w:bCs/>
                <w:szCs w:val="24"/>
                <w:highlight w:val="green"/>
                <w:lang w:eastAsia="x-none"/>
              </w:rPr>
            </w:pPr>
            <w:r w:rsidRPr="00232BDC">
              <w:rPr>
                <w:rFonts w:ascii="Times" w:eastAsia="바탕" w:hAnsi="Times"/>
                <w:b/>
                <w:bCs/>
                <w:szCs w:val="24"/>
                <w:highlight w:val="green"/>
                <w:lang w:eastAsia="x-none"/>
              </w:rPr>
              <w:t>Agreement</w:t>
            </w:r>
          </w:p>
          <w:p w14:paraId="3562329C" w14:textId="77777777" w:rsidR="00232BDC" w:rsidRPr="00232BDC" w:rsidRDefault="00232BDC" w:rsidP="00232BDC">
            <w:pPr>
              <w:widowControl w:val="0"/>
              <w:numPr>
                <w:ilvl w:val="0"/>
                <w:numId w:val="58"/>
              </w:numPr>
              <w:wordWrap w:val="0"/>
              <w:spacing w:before="0" w:after="160" w:line="252" w:lineRule="auto"/>
              <w:contextualSpacing/>
              <w:jc w:val="left"/>
              <w:rPr>
                <w:rFonts w:ascii="Times" w:eastAsia="Yu Mincho" w:hAnsi="Times"/>
                <w:bCs/>
                <w:szCs w:val="22"/>
                <w:lang w:val="en-US" w:eastAsia="x-none"/>
              </w:rPr>
            </w:pPr>
            <w:r w:rsidRPr="00232BDC">
              <w:rPr>
                <w:rFonts w:ascii="Times" w:eastAsia="바탕" w:hAnsi="Times"/>
                <w:bCs/>
                <w:szCs w:val="22"/>
                <w:lang w:val="en-US" w:eastAsia="x-none"/>
              </w:rPr>
              <w:t xml:space="preserve">For RRC CONNECTED mode, from RAN1 perspective, further study following </w:t>
            </w:r>
            <w:bookmarkStart w:id="5" w:name="_Hlk166261094"/>
            <w:r w:rsidRPr="00232BDC">
              <w:rPr>
                <w:rFonts w:ascii="Times" w:eastAsia="바탕" w:hAnsi="Times"/>
                <w:bCs/>
                <w:szCs w:val="22"/>
                <w:lang w:val="en-US" w:eastAsia="x-none"/>
              </w:rPr>
              <w:t>LP-WUS procedures to trigger PDCCH monitoring</w:t>
            </w:r>
            <w:bookmarkEnd w:id="5"/>
            <w:r w:rsidRPr="00232BDC">
              <w:rPr>
                <w:rFonts w:ascii="Times" w:eastAsia="바탕" w:hAnsi="Times"/>
                <w:bCs/>
                <w:szCs w:val="22"/>
                <w:lang w:val="en-US" w:eastAsia="x-none"/>
              </w:rPr>
              <w:t>:</w:t>
            </w:r>
          </w:p>
          <w:p w14:paraId="133C5F92" w14:textId="77777777" w:rsidR="00232BDC" w:rsidRPr="00232BDC" w:rsidRDefault="00232BDC" w:rsidP="00232BDC">
            <w:pPr>
              <w:widowControl w:val="0"/>
              <w:numPr>
                <w:ilvl w:val="1"/>
                <w:numId w:val="58"/>
              </w:numPr>
              <w:wordWrap w:val="0"/>
              <w:spacing w:before="0" w:after="160" w:line="252" w:lineRule="auto"/>
              <w:contextualSpacing/>
              <w:jc w:val="left"/>
              <w:rPr>
                <w:rFonts w:ascii="Times" w:eastAsia="Yu Mincho" w:hAnsi="Times"/>
                <w:bCs/>
                <w:szCs w:val="22"/>
                <w:lang w:val="en-US" w:eastAsia="x-none"/>
              </w:rPr>
            </w:pPr>
            <w:r w:rsidRPr="00232BDC">
              <w:rPr>
                <w:rFonts w:ascii="Times" w:eastAsia="바탕" w:hAnsi="Times"/>
                <w:bCs/>
                <w:kern w:val="2"/>
                <w:szCs w:val="22"/>
                <w:lang w:eastAsia="x-none"/>
              </w:rPr>
              <w:t>Case 1: PDCCH monitoring is triggered by LP-WUS with C-DRX configuration</w:t>
            </w:r>
          </w:p>
          <w:p w14:paraId="0E2B0FCD" w14:textId="77777777" w:rsidR="00232BDC" w:rsidRPr="00232BDC" w:rsidRDefault="00232BDC" w:rsidP="00232BDC">
            <w:pPr>
              <w:widowControl w:val="0"/>
              <w:numPr>
                <w:ilvl w:val="2"/>
                <w:numId w:val="58"/>
              </w:numPr>
              <w:wordWrap w:val="0"/>
              <w:spacing w:before="0" w:after="160" w:line="252" w:lineRule="auto"/>
              <w:contextualSpacing/>
              <w:jc w:val="left"/>
              <w:rPr>
                <w:rFonts w:ascii="Times" w:eastAsia="Yu Mincho" w:hAnsi="Times"/>
                <w:bCs/>
                <w:szCs w:val="22"/>
                <w:lang w:val="en-US" w:eastAsia="x-none"/>
              </w:rPr>
            </w:pPr>
            <w:r w:rsidRPr="00232BDC">
              <w:rPr>
                <w:rFonts w:ascii="Times" w:eastAsia="바탕" w:hAnsi="Times"/>
                <w:bCs/>
                <w:kern w:val="2"/>
                <w:szCs w:val="22"/>
                <w:lang w:val="en-US" w:eastAsia="x-none"/>
              </w:rPr>
              <w:t xml:space="preserve">Option 1-1: </w:t>
            </w:r>
            <w:r w:rsidRPr="00232BDC">
              <w:rPr>
                <w:rFonts w:ascii="Times" w:eastAsia="바탕" w:hAnsi="Times"/>
                <w:bCs/>
                <w:kern w:val="2"/>
                <w:szCs w:val="22"/>
                <w:lang w:eastAsia="x-none"/>
              </w:rPr>
              <w:t xml:space="preserve">LP-WUS monitoring according to the LP-WUS monitoring configuration before </w:t>
            </w:r>
            <w:proofErr w:type="spellStart"/>
            <w:r w:rsidRPr="00232BDC">
              <w:rPr>
                <w:rFonts w:ascii="Times" w:eastAsia="바탕" w:hAnsi="Times"/>
                <w:bCs/>
                <w:kern w:val="2"/>
                <w:szCs w:val="22"/>
                <w:lang w:eastAsia="x-none"/>
              </w:rPr>
              <w:t>drx-onDurationTimer</w:t>
            </w:r>
            <w:proofErr w:type="spellEnd"/>
            <w:r w:rsidRPr="00232BDC">
              <w:rPr>
                <w:rFonts w:ascii="Times" w:eastAsia="바탕" w:hAnsi="Times"/>
                <w:bCs/>
                <w:kern w:val="2"/>
                <w:szCs w:val="22"/>
                <w:lang w:eastAsia="x-none"/>
              </w:rPr>
              <w:t xml:space="preserve"> to trigger the starting of the </w:t>
            </w:r>
            <w:proofErr w:type="spellStart"/>
            <w:r w:rsidRPr="00232BDC">
              <w:rPr>
                <w:rFonts w:ascii="Times" w:eastAsia="바탕" w:hAnsi="Times"/>
                <w:bCs/>
                <w:kern w:val="2"/>
                <w:szCs w:val="22"/>
                <w:lang w:eastAsia="x-none"/>
              </w:rPr>
              <w:t>drx-onDurationTimer</w:t>
            </w:r>
            <w:proofErr w:type="spellEnd"/>
            <w:r w:rsidRPr="00232BDC">
              <w:rPr>
                <w:rFonts w:ascii="Times" w:eastAsia="바탕" w:hAnsi="Times"/>
                <w:bCs/>
                <w:kern w:val="2"/>
                <w:szCs w:val="22"/>
                <w:lang w:eastAsia="x-none"/>
              </w:rPr>
              <w:t>.</w:t>
            </w:r>
          </w:p>
          <w:p w14:paraId="2509E1F3" w14:textId="77777777" w:rsidR="00232BDC" w:rsidRPr="00232BDC" w:rsidRDefault="00232BDC" w:rsidP="00232BDC">
            <w:pPr>
              <w:widowControl w:val="0"/>
              <w:numPr>
                <w:ilvl w:val="3"/>
                <w:numId w:val="58"/>
              </w:numPr>
              <w:wordWrap w:val="0"/>
              <w:spacing w:before="0" w:after="160" w:line="252" w:lineRule="auto"/>
              <w:contextualSpacing/>
              <w:jc w:val="left"/>
              <w:rPr>
                <w:rFonts w:ascii="Times" w:eastAsia="Yu Mincho" w:hAnsi="Times"/>
                <w:bCs/>
                <w:szCs w:val="22"/>
                <w:lang w:val="en-US" w:eastAsia="x-none"/>
              </w:rPr>
            </w:pPr>
            <w:r w:rsidRPr="00232BDC">
              <w:rPr>
                <w:rFonts w:ascii="Times" w:eastAsia="바탕" w:hAnsi="Times"/>
                <w:bCs/>
                <w:kern w:val="2"/>
                <w:szCs w:val="22"/>
                <w:lang w:eastAsia="x-none"/>
              </w:rPr>
              <w:t>This option may replace DCP functionality</w:t>
            </w:r>
          </w:p>
          <w:p w14:paraId="072DDCC8" w14:textId="77777777" w:rsidR="00232BDC" w:rsidRPr="00232BDC" w:rsidRDefault="00232BDC" w:rsidP="00232BDC">
            <w:pPr>
              <w:widowControl w:val="0"/>
              <w:numPr>
                <w:ilvl w:val="2"/>
                <w:numId w:val="58"/>
              </w:numPr>
              <w:wordWrap w:val="0"/>
              <w:spacing w:before="0" w:after="160" w:line="252" w:lineRule="auto"/>
              <w:contextualSpacing/>
              <w:jc w:val="left"/>
              <w:rPr>
                <w:rFonts w:ascii="Times" w:eastAsia="바탕" w:hAnsi="Times"/>
                <w:bCs/>
                <w:kern w:val="2"/>
                <w:szCs w:val="22"/>
                <w:lang w:val="en-US" w:eastAsia="x-none"/>
              </w:rPr>
            </w:pPr>
            <w:r w:rsidRPr="00232BDC">
              <w:rPr>
                <w:rFonts w:ascii="Times" w:eastAsia="바탕" w:hAnsi="Times"/>
                <w:bCs/>
                <w:kern w:val="2"/>
                <w:szCs w:val="22"/>
                <w:lang w:val="en-US" w:eastAsia="x-none"/>
              </w:rPr>
              <w:t xml:space="preserve">Option 1-2: LP-WUS monitoring outside </w:t>
            </w:r>
            <w:r w:rsidRPr="00232BDC">
              <w:rPr>
                <w:rFonts w:ascii="Times" w:eastAsia="바탕" w:hAnsi="Times"/>
                <w:bCs/>
                <w:color w:val="FF0000"/>
                <w:kern w:val="2"/>
                <w:szCs w:val="22"/>
                <w:lang w:val="en-US" w:eastAsia="x-none"/>
              </w:rPr>
              <w:t>at least</w:t>
            </w:r>
            <w:r w:rsidRPr="00232BDC">
              <w:rPr>
                <w:rFonts w:ascii="Times" w:eastAsia="바탕" w:hAnsi="Times"/>
                <w:bCs/>
                <w:kern w:val="2"/>
                <w:szCs w:val="22"/>
                <w:lang w:val="en-US" w:eastAsia="x-none"/>
              </w:rPr>
              <w:t xml:space="preserve"> </w:t>
            </w:r>
            <w:r w:rsidRPr="00232BDC">
              <w:rPr>
                <w:rFonts w:ascii="Times" w:eastAsia="바탕" w:hAnsi="Times"/>
                <w:bCs/>
                <w:color w:val="FF0000"/>
                <w:kern w:val="2"/>
                <w:szCs w:val="22"/>
                <w:lang w:val="en-US" w:eastAsia="x-none"/>
              </w:rPr>
              <w:t xml:space="preserve">legacy </w:t>
            </w:r>
            <w:r w:rsidRPr="00232BDC">
              <w:rPr>
                <w:rFonts w:ascii="Times" w:eastAsia="바탕" w:hAnsi="Times"/>
                <w:bCs/>
                <w:kern w:val="2"/>
                <w:szCs w:val="22"/>
                <w:lang w:val="en-US" w:eastAsia="x-none"/>
              </w:rPr>
              <w:t>C-DRX active time according to the LP-WUS monitoring configuration to trigger PDCCH monitoring.</w:t>
            </w:r>
          </w:p>
          <w:p w14:paraId="057B8C4C" w14:textId="77777777" w:rsidR="00232BDC" w:rsidRPr="00232BDC" w:rsidRDefault="00232BDC" w:rsidP="00232BDC">
            <w:pPr>
              <w:widowControl w:val="0"/>
              <w:numPr>
                <w:ilvl w:val="3"/>
                <w:numId w:val="58"/>
              </w:numPr>
              <w:wordWrap w:val="0"/>
              <w:spacing w:before="0" w:after="160" w:line="252" w:lineRule="auto"/>
              <w:contextualSpacing/>
              <w:jc w:val="left"/>
              <w:rPr>
                <w:rFonts w:ascii="Times" w:eastAsia="바탕" w:hAnsi="Times"/>
                <w:bCs/>
                <w:kern w:val="2"/>
                <w:szCs w:val="22"/>
                <w:lang w:val="en-US" w:eastAsia="x-none"/>
              </w:rPr>
            </w:pPr>
            <w:r w:rsidRPr="00232BDC">
              <w:rPr>
                <w:rFonts w:ascii="Times" w:eastAsia="바탕" w:hAnsi="Times"/>
                <w:bCs/>
                <w:kern w:val="2"/>
                <w:szCs w:val="22"/>
                <w:lang w:val="en-US" w:eastAsia="x-none"/>
              </w:rPr>
              <w:t xml:space="preserve">PDCCH monitoring possibly irrespective of </w:t>
            </w:r>
            <w:proofErr w:type="spellStart"/>
            <w:r w:rsidRPr="00232BDC">
              <w:rPr>
                <w:rFonts w:ascii="Times" w:eastAsia="바탕" w:hAnsi="Times"/>
                <w:bCs/>
                <w:kern w:val="2"/>
                <w:szCs w:val="22"/>
                <w:lang w:val="en-US" w:eastAsia="x-none"/>
              </w:rPr>
              <w:t>drx</w:t>
            </w:r>
            <w:proofErr w:type="spellEnd"/>
            <w:r w:rsidRPr="00232BDC">
              <w:rPr>
                <w:rFonts w:ascii="Times" w:eastAsia="바탕" w:hAnsi="Times"/>
                <w:bCs/>
                <w:kern w:val="2"/>
                <w:szCs w:val="22"/>
                <w:lang w:val="en-US" w:eastAsia="x-none"/>
              </w:rPr>
              <w:t>-</w:t>
            </w:r>
            <w:proofErr w:type="spellStart"/>
            <w:r w:rsidRPr="00232BDC">
              <w:rPr>
                <w:rFonts w:ascii="Times" w:eastAsia="바탕" w:hAnsi="Times"/>
                <w:bCs/>
                <w:kern w:val="2"/>
                <w:szCs w:val="22"/>
                <w:lang w:eastAsia="x-none"/>
              </w:rPr>
              <w:t>onDurationTimer</w:t>
            </w:r>
            <w:proofErr w:type="spellEnd"/>
          </w:p>
          <w:p w14:paraId="6FC1F674" w14:textId="77777777" w:rsidR="00232BDC" w:rsidRPr="00232BDC" w:rsidRDefault="00232BDC" w:rsidP="00232BDC">
            <w:pPr>
              <w:widowControl w:val="0"/>
              <w:numPr>
                <w:ilvl w:val="4"/>
                <w:numId w:val="58"/>
              </w:numPr>
              <w:wordWrap w:val="0"/>
              <w:spacing w:before="0" w:after="160" w:line="252" w:lineRule="auto"/>
              <w:contextualSpacing/>
              <w:jc w:val="left"/>
              <w:rPr>
                <w:rFonts w:eastAsia="바탕"/>
                <w:bCs/>
                <w:color w:val="FF0000"/>
                <w:kern w:val="2"/>
                <w:szCs w:val="22"/>
                <w:lang w:val="en-US" w:eastAsia="x-none"/>
              </w:rPr>
            </w:pPr>
            <w:r w:rsidRPr="00232BDC">
              <w:rPr>
                <w:rFonts w:eastAsia="바탕"/>
                <w:bCs/>
                <w:color w:val="FF0000"/>
                <w:kern w:val="2"/>
                <w:szCs w:val="22"/>
                <w:lang w:val="en-US" w:eastAsia="x-none"/>
              </w:rPr>
              <w:t xml:space="preserve">Option 1-2-1: PDCCH monitoring may be additionally triggered based on legacy C-DRX cycle and </w:t>
            </w:r>
            <w:proofErr w:type="spellStart"/>
            <w:r w:rsidRPr="00232BDC">
              <w:rPr>
                <w:rFonts w:eastAsia="바탕"/>
                <w:bCs/>
                <w:color w:val="FF0000"/>
                <w:kern w:val="2"/>
                <w:szCs w:val="22"/>
                <w:lang w:val="en-US" w:eastAsia="x-none"/>
              </w:rPr>
              <w:t>drx-onDurationTimer</w:t>
            </w:r>
            <w:proofErr w:type="spellEnd"/>
            <w:r w:rsidRPr="00232BDC">
              <w:rPr>
                <w:rFonts w:eastAsia="바탕"/>
                <w:bCs/>
                <w:color w:val="FF0000"/>
                <w:kern w:val="2"/>
                <w:szCs w:val="22"/>
                <w:lang w:val="en-US" w:eastAsia="x-none"/>
              </w:rPr>
              <w:t xml:space="preserve"> when monitoring LP-WUS</w:t>
            </w:r>
          </w:p>
          <w:p w14:paraId="7F18BED7" w14:textId="77777777" w:rsidR="00232BDC" w:rsidRPr="00232BDC" w:rsidRDefault="00232BDC" w:rsidP="00232BDC">
            <w:pPr>
              <w:widowControl w:val="0"/>
              <w:numPr>
                <w:ilvl w:val="5"/>
                <w:numId w:val="58"/>
              </w:numPr>
              <w:wordWrap w:val="0"/>
              <w:spacing w:before="0" w:after="160" w:line="252" w:lineRule="auto"/>
              <w:contextualSpacing/>
              <w:jc w:val="left"/>
              <w:rPr>
                <w:rFonts w:eastAsia="바탕"/>
                <w:bCs/>
                <w:color w:val="FF0000"/>
                <w:kern w:val="2"/>
                <w:szCs w:val="22"/>
                <w:lang w:val="en-US" w:eastAsia="x-none"/>
              </w:rPr>
            </w:pPr>
            <w:r w:rsidRPr="00232BDC">
              <w:rPr>
                <w:rFonts w:eastAsia="Yu Mincho" w:hint="eastAsia"/>
                <w:bCs/>
                <w:color w:val="FF0000"/>
                <w:kern w:val="2"/>
                <w:szCs w:val="22"/>
                <w:lang w:val="en-US" w:eastAsia="x-none"/>
              </w:rPr>
              <w:t>I</w:t>
            </w:r>
            <w:r w:rsidRPr="00232BDC">
              <w:rPr>
                <w:rFonts w:eastAsia="Yu Mincho"/>
                <w:bCs/>
                <w:color w:val="FF0000"/>
                <w:kern w:val="2"/>
                <w:szCs w:val="22"/>
                <w:lang w:val="en-US" w:eastAsia="x-none"/>
              </w:rPr>
              <w:t>f this is adopted, it should be configured together with Option 1-1 to achieve power saving gain compared to legacy C-DRX</w:t>
            </w:r>
          </w:p>
          <w:p w14:paraId="735E444D" w14:textId="77777777" w:rsidR="00232BDC" w:rsidRPr="00232BDC" w:rsidRDefault="00232BDC" w:rsidP="00232BDC">
            <w:pPr>
              <w:widowControl w:val="0"/>
              <w:numPr>
                <w:ilvl w:val="4"/>
                <w:numId w:val="58"/>
              </w:numPr>
              <w:wordWrap w:val="0"/>
              <w:spacing w:before="0" w:after="160" w:line="252" w:lineRule="auto"/>
              <w:contextualSpacing/>
              <w:jc w:val="left"/>
              <w:rPr>
                <w:rFonts w:eastAsia="바탕"/>
                <w:bCs/>
                <w:color w:val="FF0000"/>
                <w:kern w:val="2"/>
                <w:szCs w:val="22"/>
                <w:lang w:val="en-US" w:eastAsia="x-none"/>
              </w:rPr>
            </w:pPr>
            <w:r w:rsidRPr="00232BDC">
              <w:rPr>
                <w:rFonts w:eastAsia="바탕"/>
                <w:bCs/>
                <w:color w:val="FF0000"/>
                <w:kern w:val="2"/>
                <w:szCs w:val="22"/>
                <w:lang w:val="en-US" w:eastAsia="x-none"/>
              </w:rPr>
              <w:t xml:space="preserve">Option 1-2-2: PDCCH monitoring is not triggered by legacy C-DRX cycle and </w:t>
            </w:r>
            <w:proofErr w:type="spellStart"/>
            <w:r w:rsidRPr="00232BDC">
              <w:rPr>
                <w:rFonts w:eastAsia="바탕"/>
                <w:bCs/>
                <w:color w:val="FF0000"/>
                <w:kern w:val="2"/>
                <w:szCs w:val="22"/>
                <w:lang w:val="en-US" w:eastAsia="x-none"/>
              </w:rPr>
              <w:t>drx-onDurationTimer</w:t>
            </w:r>
            <w:proofErr w:type="spellEnd"/>
            <w:r w:rsidRPr="00232BDC">
              <w:rPr>
                <w:rFonts w:eastAsia="바탕"/>
                <w:bCs/>
                <w:color w:val="FF0000"/>
                <w:kern w:val="2"/>
                <w:szCs w:val="22"/>
                <w:lang w:val="en-US" w:eastAsia="x-none"/>
              </w:rPr>
              <w:t xml:space="preserve"> when monitoring LP-WUS</w:t>
            </w:r>
          </w:p>
          <w:p w14:paraId="026F241B" w14:textId="77777777" w:rsidR="00232BDC" w:rsidRPr="00232BDC" w:rsidRDefault="00232BDC" w:rsidP="00232BDC">
            <w:pPr>
              <w:widowControl w:val="0"/>
              <w:numPr>
                <w:ilvl w:val="2"/>
                <w:numId w:val="58"/>
              </w:numPr>
              <w:wordWrap w:val="0"/>
              <w:spacing w:before="0" w:after="160" w:line="252" w:lineRule="auto"/>
              <w:contextualSpacing/>
              <w:jc w:val="left"/>
              <w:rPr>
                <w:rFonts w:ascii="Times" w:eastAsia="바탕" w:hAnsi="Times"/>
                <w:bCs/>
                <w:kern w:val="2"/>
                <w:szCs w:val="22"/>
                <w:lang w:val="en-US" w:eastAsia="x-none"/>
              </w:rPr>
            </w:pPr>
            <w:r w:rsidRPr="00232BDC">
              <w:rPr>
                <w:rFonts w:ascii="Times" w:eastAsia="바탕" w:hAnsi="Times"/>
                <w:bCs/>
                <w:kern w:val="2"/>
                <w:szCs w:val="22"/>
                <w:lang w:val="en-US" w:eastAsia="x-none"/>
              </w:rPr>
              <w:lastRenderedPageBreak/>
              <w:t xml:space="preserve">Option 1-3: LP-WUS monitoring inside </w:t>
            </w:r>
            <w:r w:rsidRPr="00232BDC">
              <w:rPr>
                <w:rFonts w:ascii="Times" w:eastAsia="바탕" w:hAnsi="Times"/>
                <w:bCs/>
                <w:color w:val="FF0000"/>
                <w:kern w:val="2"/>
                <w:szCs w:val="22"/>
                <w:lang w:val="en-US" w:eastAsia="x-none"/>
              </w:rPr>
              <w:t xml:space="preserve">at least legacy </w:t>
            </w:r>
            <w:r w:rsidRPr="00232BDC">
              <w:rPr>
                <w:rFonts w:ascii="Times" w:eastAsia="바탕" w:hAnsi="Times"/>
                <w:bCs/>
                <w:kern w:val="2"/>
                <w:szCs w:val="22"/>
                <w:lang w:val="en-US" w:eastAsia="x-none"/>
              </w:rPr>
              <w:t>C-DRX active time according to the LP-WUS monitoring configuration to trigger PDCCH monitoring.</w:t>
            </w:r>
          </w:p>
          <w:p w14:paraId="7CC8C319" w14:textId="77777777" w:rsidR="00232BDC" w:rsidRPr="00232BDC" w:rsidRDefault="00232BDC" w:rsidP="00232BDC">
            <w:pPr>
              <w:widowControl w:val="0"/>
              <w:numPr>
                <w:ilvl w:val="1"/>
                <w:numId w:val="58"/>
              </w:numPr>
              <w:wordWrap w:val="0"/>
              <w:spacing w:before="0" w:after="160" w:line="252" w:lineRule="auto"/>
              <w:contextualSpacing/>
              <w:jc w:val="left"/>
              <w:rPr>
                <w:rFonts w:ascii="Times" w:eastAsia="바탕" w:hAnsi="Times"/>
                <w:bCs/>
                <w:strike/>
                <w:color w:val="FF0000"/>
                <w:kern w:val="2"/>
                <w:szCs w:val="22"/>
                <w:lang w:eastAsia="x-none"/>
              </w:rPr>
            </w:pPr>
            <w:r w:rsidRPr="00232BDC">
              <w:rPr>
                <w:rFonts w:ascii="Times" w:eastAsia="바탕" w:hAnsi="Times"/>
                <w:bCs/>
                <w:strike/>
                <w:color w:val="FF0000"/>
                <w:kern w:val="2"/>
                <w:szCs w:val="22"/>
                <w:lang w:eastAsia="x-none"/>
              </w:rPr>
              <w:t>Case 2: PDCCH monitoring is triggered by LP-WUS without C-DRX configuration. LP-WUS can be monitored at any time according to the LP-WUS monitoring configuration</w:t>
            </w:r>
          </w:p>
          <w:p w14:paraId="3CF18521" w14:textId="77777777" w:rsidR="00232BDC" w:rsidRPr="00232BDC" w:rsidRDefault="00232BDC" w:rsidP="00232BDC">
            <w:pPr>
              <w:widowControl w:val="0"/>
              <w:numPr>
                <w:ilvl w:val="2"/>
                <w:numId w:val="58"/>
              </w:numPr>
              <w:wordWrap w:val="0"/>
              <w:spacing w:before="0" w:after="160" w:line="252" w:lineRule="auto"/>
              <w:contextualSpacing/>
              <w:jc w:val="left"/>
              <w:rPr>
                <w:rFonts w:ascii="Times" w:eastAsia="바탕" w:hAnsi="Times"/>
                <w:bCs/>
                <w:strike/>
                <w:color w:val="FF0000"/>
                <w:kern w:val="2"/>
                <w:szCs w:val="22"/>
                <w:lang w:eastAsia="x-none"/>
              </w:rPr>
            </w:pPr>
            <w:r w:rsidRPr="00232BDC">
              <w:rPr>
                <w:rFonts w:ascii="Times" w:eastAsia="바탕" w:hAnsi="Times"/>
                <w:bCs/>
                <w:strike/>
                <w:color w:val="FF0000"/>
                <w:kern w:val="2"/>
                <w:szCs w:val="22"/>
                <w:lang w:eastAsia="x-none"/>
              </w:rPr>
              <w:t>FFS duty-cycled and/or continuous LP-WUS monitoring</w:t>
            </w:r>
          </w:p>
          <w:p w14:paraId="188D14E3" w14:textId="77777777" w:rsidR="00232BDC" w:rsidRPr="00232BDC" w:rsidRDefault="00232BDC" w:rsidP="00232BDC">
            <w:pPr>
              <w:widowControl w:val="0"/>
              <w:numPr>
                <w:ilvl w:val="0"/>
                <w:numId w:val="58"/>
              </w:numPr>
              <w:wordWrap w:val="0"/>
              <w:spacing w:before="0" w:after="160" w:line="259" w:lineRule="auto"/>
              <w:contextualSpacing/>
              <w:jc w:val="left"/>
              <w:rPr>
                <w:rFonts w:ascii="Times" w:eastAsia="Yu Mincho" w:hAnsi="Times"/>
                <w:bCs/>
                <w:color w:val="FF0000"/>
                <w:kern w:val="2"/>
                <w:szCs w:val="22"/>
                <w:lang w:val="en-US" w:eastAsia="x-none"/>
              </w:rPr>
            </w:pPr>
            <w:r w:rsidRPr="00232BDC">
              <w:rPr>
                <w:rFonts w:ascii="Times" w:eastAsia="Yu Mincho" w:hAnsi="Times"/>
                <w:bCs/>
                <w:kern w:val="2"/>
                <w:szCs w:val="22"/>
                <w:lang w:val="en-US" w:eastAsia="x-none"/>
              </w:rPr>
              <w:t xml:space="preserve">Combination of options in Case 1 </w:t>
            </w:r>
            <w:r w:rsidRPr="00232BDC">
              <w:rPr>
                <w:rFonts w:ascii="Times" w:eastAsia="Yu Mincho" w:hAnsi="Times"/>
                <w:bCs/>
                <w:strike/>
                <w:color w:val="FF0000"/>
                <w:kern w:val="2"/>
                <w:szCs w:val="22"/>
                <w:lang w:val="en-US" w:eastAsia="x-none"/>
              </w:rPr>
              <w:t>and combination of options in Case 1 and Case 2 are not precluded</w:t>
            </w:r>
            <w:r w:rsidRPr="00232BDC">
              <w:rPr>
                <w:rFonts w:ascii="Times" w:eastAsia="Yu Mincho" w:hAnsi="Times"/>
                <w:bCs/>
                <w:color w:val="FF0000"/>
                <w:kern w:val="2"/>
                <w:szCs w:val="22"/>
                <w:lang w:val="en-US" w:eastAsia="x-none"/>
              </w:rPr>
              <w:t xml:space="preserve"> should be considered.</w:t>
            </w:r>
          </w:p>
          <w:p w14:paraId="77671065" w14:textId="77777777" w:rsidR="00232BDC" w:rsidRPr="00232BDC" w:rsidRDefault="00232BDC" w:rsidP="00232BDC">
            <w:pPr>
              <w:widowControl w:val="0"/>
              <w:numPr>
                <w:ilvl w:val="0"/>
                <w:numId w:val="58"/>
              </w:numPr>
              <w:wordWrap w:val="0"/>
              <w:spacing w:before="0" w:after="160" w:line="252" w:lineRule="auto"/>
              <w:contextualSpacing/>
              <w:jc w:val="left"/>
              <w:rPr>
                <w:rFonts w:ascii="Times" w:eastAsia="Yu Mincho" w:hAnsi="Times"/>
                <w:bCs/>
                <w:color w:val="FF0000"/>
                <w:kern w:val="2"/>
                <w:szCs w:val="22"/>
                <w:lang w:val="en-US" w:eastAsia="x-none"/>
              </w:rPr>
            </w:pPr>
            <w:r w:rsidRPr="00232BDC">
              <w:rPr>
                <w:rFonts w:ascii="Times" w:eastAsia="Yu Mincho" w:hAnsi="Times"/>
                <w:bCs/>
                <w:color w:val="FF0000"/>
                <w:kern w:val="2"/>
                <w:szCs w:val="22"/>
                <w:lang w:val="en-US" w:eastAsia="x-none"/>
              </w:rPr>
              <w:t xml:space="preserve">RAN1 does not discuss C-DRX related timers other than </w:t>
            </w:r>
            <w:proofErr w:type="spellStart"/>
            <w:r w:rsidRPr="00232BDC">
              <w:rPr>
                <w:rFonts w:ascii="Times" w:eastAsia="Yu Mincho" w:hAnsi="Times"/>
                <w:bCs/>
                <w:color w:val="FF0000"/>
                <w:kern w:val="2"/>
                <w:szCs w:val="22"/>
                <w:lang w:val="en-US" w:eastAsia="x-none"/>
              </w:rPr>
              <w:t>drx-onDurationTimer</w:t>
            </w:r>
            <w:proofErr w:type="spellEnd"/>
            <w:r w:rsidRPr="00232BDC">
              <w:rPr>
                <w:rFonts w:ascii="Times" w:eastAsia="Yu Mincho" w:hAnsi="Times"/>
                <w:bCs/>
                <w:color w:val="FF0000"/>
                <w:kern w:val="2"/>
                <w:szCs w:val="22"/>
                <w:lang w:val="en-US" w:eastAsia="x-none"/>
              </w:rPr>
              <w:t>, this topic is up to RAN2</w:t>
            </w:r>
          </w:p>
          <w:p w14:paraId="34E2A77E" w14:textId="4CDDBAF0" w:rsidR="00D75099" w:rsidRPr="00C17B62" w:rsidRDefault="00232BDC" w:rsidP="00C17B62">
            <w:pPr>
              <w:spacing w:before="0" w:after="0" w:line="240" w:lineRule="auto"/>
              <w:ind w:left="0" w:firstLine="0"/>
              <w:jc w:val="left"/>
              <w:rPr>
                <w:rFonts w:ascii="Times" w:eastAsia="SimSun" w:hAnsi="Times" w:cs="Times"/>
                <w:lang w:val="en-US" w:eastAsia="zh-CN" w:bidi="ar"/>
              </w:rPr>
            </w:pPr>
            <w:r w:rsidRPr="00232BDC">
              <w:rPr>
                <w:rFonts w:ascii="Times" w:eastAsia="Yu Mincho" w:hAnsi="Times"/>
                <w:bCs/>
                <w:color w:val="FF0000"/>
                <w:kern w:val="2"/>
                <w:szCs w:val="22"/>
                <w:lang w:val="en-US" w:eastAsia="x-none"/>
              </w:rPr>
              <w:t>Note: Above does not preclude to support fallback mechanism to trigger PDCCH monitoring, if any</w:t>
            </w:r>
          </w:p>
        </w:tc>
      </w:tr>
    </w:tbl>
    <w:p w14:paraId="2C3934FD" w14:textId="71596293" w:rsidR="00777C25" w:rsidRDefault="002E4BCA" w:rsidP="002E4BCA">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lastRenderedPageBreak/>
        <w:t>T</w:t>
      </w:r>
      <w:r>
        <w:rPr>
          <w:rFonts w:eastAsia="바탕"/>
          <w:sz w:val="22"/>
          <w:szCs w:val="22"/>
          <w:lang w:val="x-none" w:eastAsia="ko-KR"/>
        </w:rPr>
        <w:t xml:space="preserve">he </w:t>
      </w:r>
      <w:r w:rsidR="00742BEC">
        <w:rPr>
          <w:rFonts w:eastAsia="바탕" w:hint="eastAsia"/>
          <w:sz w:val="22"/>
          <w:szCs w:val="22"/>
          <w:lang w:val="x-none" w:eastAsia="ko-KR"/>
        </w:rPr>
        <w:t>O</w:t>
      </w:r>
      <w:r>
        <w:rPr>
          <w:rFonts w:eastAsia="바탕"/>
          <w:sz w:val="22"/>
          <w:szCs w:val="22"/>
          <w:lang w:val="x-none" w:eastAsia="ko-KR"/>
        </w:rPr>
        <w:t xml:space="preserve">ption 1-1 </w:t>
      </w:r>
      <w:r w:rsidR="00742BEC">
        <w:rPr>
          <w:rFonts w:eastAsia="바탕" w:hint="eastAsia"/>
          <w:sz w:val="22"/>
          <w:szCs w:val="22"/>
          <w:lang w:val="x-none" w:eastAsia="ko-KR"/>
        </w:rPr>
        <w:t xml:space="preserve">means LP-WUS </w:t>
      </w:r>
      <w:r>
        <w:rPr>
          <w:rFonts w:eastAsia="바탕"/>
          <w:sz w:val="22"/>
          <w:szCs w:val="22"/>
          <w:lang w:val="x-none" w:eastAsia="ko-KR"/>
        </w:rPr>
        <w:t xml:space="preserve">is </w:t>
      </w:r>
      <w:r w:rsidR="00742BEC">
        <w:rPr>
          <w:rFonts w:eastAsia="바탕" w:hint="eastAsia"/>
          <w:sz w:val="22"/>
          <w:szCs w:val="22"/>
          <w:lang w:val="x-none" w:eastAsia="ko-KR"/>
        </w:rPr>
        <w:t xml:space="preserve">a similar </w:t>
      </w:r>
      <w:r>
        <w:rPr>
          <w:rFonts w:eastAsia="바탕"/>
          <w:sz w:val="22"/>
          <w:szCs w:val="22"/>
          <w:lang w:val="x-none" w:eastAsia="ko-KR"/>
        </w:rPr>
        <w:t xml:space="preserve">wake-up signal of DRX as DCP. A UE monitors DCI format 2_6 with CRC scrambled by PS-RNTI at occasions located by a configured offset before the start of DRX </w:t>
      </w:r>
      <w:proofErr w:type="spellStart"/>
      <w:r>
        <w:rPr>
          <w:rFonts w:eastAsia="바탕"/>
          <w:sz w:val="22"/>
          <w:szCs w:val="22"/>
          <w:lang w:val="x-none" w:eastAsia="ko-KR"/>
        </w:rPr>
        <w:t>onDuration</w:t>
      </w:r>
      <w:proofErr w:type="spellEnd"/>
      <w:r>
        <w:rPr>
          <w:rFonts w:eastAsia="바탕"/>
          <w:sz w:val="22"/>
          <w:szCs w:val="22"/>
          <w:lang w:val="x-none" w:eastAsia="ko-KR"/>
        </w:rPr>
        <w:t xml:space="preserve">. </w:t>
      </w:r>
      <w:r w:rsidR="00742BEC">
        <w:rPr>
          <w:rFonts w:eastAsia="바탕" w:hint="eastAsia"/>
          <w:sz w:val="22"/>
          <w:szCs w:val="22"/>
          <w:lang w:val="x-none" w:eastAsia="ko-KR"/>
        </w:rPr>
        <w:t>The w</w:t>
      </w:r>
      <w:r>
        <w:rPr>
          <w:rFonts w:eastAsia="바탕"/>
          <w:sz w:val="22"/>
          <w:szCs w:val="22"/>
          <w:lang w:val="x-none" w:eastAsia="ko-KR"/>
        </w:rPr>
        <w:t xml:space="preserve">ake-up signal indicates the UE whether or not to start </w:t>
      </w:r>
      <w:proofErr w:type="spellStart"/>
      <w:r>
        <w:rPr>
          <w:rFonts w:eastAsia="바탕"/>
          <w:sz w:val="22"/>
          <w:szCs w:val="22"/>
          <w:lang w:val="x-none" w:eastAsia="ko-KR"/>
        </w:rPr>
        <w:t>onDuration</w:t>
      </w:r>
      <w:proofErr w:type="spellEnd"/>
      <w:r>
        <w:rPr>
          <w:rFonts w:eastAsia="바탕"/>
          <w:sz w:val="22"/>
          <w:szCs w:val="22"/>
          <w:lang w:val="x-none" w:eastAsia="ko-KR"/>
        </w:rPr>
        <w:t xml:space="preserve"> for the next DRX cycle. </w:t>
      </w:r>
      <w:r w:rsidR="00777C25">
        <w:rPr>
          <w:rFonts w:eastAsia="바탕"/>
          <w:sz w:val="22"/>
          <w:szCs w:val="22"/>
          <w:lang w:val="x-none" w:eastAsia="ko-KR"/>
        </w:rPr>
        <w:t xml:space="preserve">However, DCP is DCI format 2_6 with CRC scrambled by PS-RNTI, containing not only wake-up but also </w:t>
      </w:r>
      <w:proofErr w:type="spellStart"/>
      <w:r w:rsidR="00777C25">
        <w:rPr>
          <w:rFonts w:eastAsia="바탕"/>
          <w:sz w:val="22"/>
          <w:szCs w:val="22"/>
          <w:lang w:val="x-none" w:eastAsia="ko-KR"/>
        </w:rPr>
        <w:t>SCell</w:t>
      </w:r>
      <w:proofErr w:type="spellEnd"/>
      <w:r w:rsidR="00777C25">
        <w:rPr>
          <w:rFonts w:eastAsia="바탕"/>
          <w:sz w:val="22"/>
          <w:szCs w:val="22"/>
          <w:lang w:val="x-none" w:eastAsia="ko-KR"/>
        </w:rPr>
        <w:t xml:space="preserve"> dormancy indication. </w:t>
      </w:r>
      <w:r w:rsidR="00777C25" w:rsidRPr="00777C25">
        <w:rPr>
          <w:rFonts w:eastAsia="바탕"/>
          <w:sz w:val="22"/>
          <w:szCs w:val="22"/>
          <w:lang w:val="x-none" w:eastAsia="ko-KR"/>
        </w:rPr>
        <w:t xml:space="preserve">With LP-WUS replacing DCP for power-saving purposes, it is worth discussing whether it is acceptable to lose some of the </w:t>
      </w:r>
      <w:r w:rsidR="00777C25">
        <w:rPr>
          <w:rFonts w:eastAsia="바탕"/>
          <w:sz w:val="22"/>
          <w:szCs w:val="22"/>
          <w:lang w:val="x-none" w:eastAsia="ko-KR"/>
        </w:rPr>
        <w:t>functionality</w:t>
      </w:r>
      <w:r w:rsidR="00777C25" w:rsidRPr="00777C25">
        <w:rPr>
          <w:rFonts w:eastAsia="바탕"/>
          <w:sz w:val="22"/>
          <w:szCs w:val="22"/>
          <w:lang w:val="x-none" w:eastAsia="ko-KR"/>
        </w:rPr>
        <w:t xml:space="preserve"> that were previously supported.</w:t>
      </w:r>
      <w:r w:rsidR="00777C25">
        <w:rPr>
          <w:rFonts w:eastAsia="바탕"/>
          <w:sz w:val="22"/>
          <w:szCs w:val="22"/>
          <w:lang w:val="x-none" w:eastAsia="ko-KR"/>
        </w:rPr>
        <w:t xml:space="preserve"> </w:t>
      </w:r>
      <w:r w:rsidR="00777C25" w:rsidRPr="00777C25">
        <w:rPr>
          <w:rFonts w:eastAsia="바탕"/>
          <w:sz w:val="22"/>
          <w:szCs w:val="22"/>
          <w:lang w:val="x-none" w:eastAsia="ko-KR"/>
        </w:rPr>
        <w:t xml:space="preserve">The wake-up </w:t>
      </w:r>
      <w:r w:rsidR="00777C25">
        <w:rPr>
          <w:rFonts w:eastAsia="바탕"/>
          <w:sz w:val="22"/>
          <w:szCs w:val="22"/>
          <w:lang w:val="x-none" w:eastAsia="ko-KR"/>
        </w:rPr>
        <w:t xml:space="preserve">indication </w:t>
      </w:r>
      <w:r w:rsidR="00777C25" w:rsidRPr="00777C25">
        <w:rPr>
          <w:rFonts w:eastAsia="바탕"/>
          <w:sz w:val="22"/>
          <w:szCs w:val="22"/>
          <w:lang w:val="x-none" w:eastAsia="ko-KR"/>
        </w:rPr>
        <w:t xml:space="preserve">and </w:t>
      </w:r>
      <w:proofErr w:type="spellStart"/>
      <w:r w:rsidR="00777C25">
        <w:rPr>
          <w:rFonts w:eastAsia="바탕"/>
          <w:sz w:val="22"/>
          <w:szCs w:val="22"/>
          <w:lang w:val="x-none" w:eastAsia="ko-KR"/>
        </w:rPr>
        <w:t>SC</w:t>
      </w:r>
      <w:r w:rsidR="00777C25" w:rsidRPr="00777C25">
        <w:rPr>
          <w:rFonts w:eastAsia="바탕"/>
          <w:sz w:val="22"/>
          <w:szCs w:val="22"/>
          <w:lang w:val="x-none" w:eastAsia="ko-KR"/>
        </w:rPr>
        <w:t>ell</w:t>
      </w:r>
      <w:proofErr w:type="spellEnd"/>
      <w:r w:rsidR="00777C25" w:rsidRPr="00777C25">
        <w:rPr>
          <w:rFonts w:eastAsia="바탕"/>
          <w:sz w:val="22"/>
          <w:szCs w:val="22"/>
          <w:lang w:val="x-none" w:eastAsia="ko-KR"/>
        </w:rPr>
        <w:t xml:space="preserve"> dormancy in</w:t>
      </w:r>
      <w:r w:rsidR="00777C25">
        <w:rPr>
          <w:rFonts w:eastAsia="바탕"/>
          <w:sz w:val="22"/>
          <w:szCs w:val="22"/>
          <w:lang w:val="x-none" w:eastAsia="ko-KR"/>
        </w:rPr>
        <w:t>dica</w:t>
      </w:r>
      <w:r w:rsidR="00777C25" w:rsidRPr="00777C25">
        <w:rPr>
          <w:rFonts w:eastAsia="바탕"/>
          <w:sz w:val="22"/>
          <w:szCs w:val="22"/>
          <w:lang w:val="x-none" w:eastAsia="ko-KR"/>
        </w:rPr>
        <w:t xml:space="preserve">tion which originally </w:t>
      </w:r>
      <w:r w:rsidR="00777C25">
        <w:rPr>
          <w:rFonts w:eastAsia="바탕"/>
          <w:sz w:val="22"/>
          <w:szCs w:val="22"/>
          <w:lang w:val="x-none" w:eastAsia="ko-KR"/>
        </w:rPr>
        <w:t>carried</w:t>
      </w:r>
      <w:r w:rsidR="00777C25" w:rsidRPr="00777C25">
        <w:rPr>
          <w:rFonts w:eastAsia="바탕"/>
          <w:sz w:val="22"/>
          <w:szCs w:val="22"/>
          <w:lang w:val="x-none" w:eastAsia="ko-KR"/>
        </w:rPr>
        <w:t xml:space="preserve"> by a single DCI, must be split </w:t>
      </w:r>
      <w:r w:rsidR="00777C25">
        <w:rPr>
          <w:rFonts w:eastAsia="바탕"/>
          <w:sz w:val="22"/>
          <w:szCs w:val="22"/>
          <w:lang w:val="x-none" w:eastAsia="ko-KR"/>
        </w:rPr>
        <w:t>into</w:t>
      </w:r>
      <w:r w:rsidR="00777C25" w:rsidRPr="00777C25">
        <w:rPr>
          <w:rFonts w:eastAsia="바탕"/>
          <w:sz w:val="22"/>
          <w:szCs w:val="22"/>
          <w:lang w:val="x-none" w:eastAsia="ko-KR"/>
        </w:rPr>
        <w:t xml:space="preserve"> the wake-up </w:t>
      </w:r>
      <w:r w:rsidR="00777C25">
        <w:rPr>
          <w:rFonts w:eastAsia="바탕"/>
          <w:sz w:val="22"/>
          <w:szCs w:val="22"/>
          <w:lang w:val="x-none" w:eastAsia="ko-KR"/>
        </w:rPr>
        <w:t>indication by</w:t>
      </w:r>
      <w:r w:rsidR="00777C25" w:rsidRPr="00777C25">
        <w:rPr>
          <w:rFonts w:eastAsia="바탕"/>
          <w:sz w:val="22"/>
          <w:szCs w:val="22"/>
          <w:lang w:val="x-none" w:eastAsia="ko-KR"/>
        </w:rPr>
        <w:t xml:space="preserve"> LP-WUS and the subsequent </w:t>
      </w:r>
      <w:proofErr w:type="spellStart"/>
      <w:r w:rsidR="00777C25">
        <w:rPr>
          <w:rFonts w:eastAsia="바탕"/>
          <w:sz w:val="22"/>
          <w:szCs w:val="22"/>
          <w:lang w:val="x-none" w:eastAsia="ko-KR"/>
        </w:rPr>
        <w:t>SCell</w:t>
      </w:r>
      <w:proofErr w:type="spellEnd"/>
      <w:r w:rsidR="00777C25">
        <w:rPr>
          <w:rFonts w:eastAsia="바탕"/>
          <w:sz w:val="22"/>
          <w:szCs w:val="22"/>
          <w:lang w:val="x-none" w:eastAsia="ko-KR"/>
        </w:rPr>
        <w:t xml:space="preserve"> dormancy indication</w:t>
      </w:r>
      <w:r w:rsidR="00777C25" w:rsidRPr="00777C25">
        <w:rPr>
          <w:rFonts w:eastAsia="바탕"/>
          <w:sz w:val="22"/>
          <w:szCs w:val="22"/>
          <w:lang w:val="x-none" w:eastAsia="ko-KR"/>
        </w:rPr>
        <w:t xml:space="preserve"> </w:t>
      </w:r>
      <w:r w:rsidR="00777C25">
        <w:rPr>
          <w:rFonts w:eastAsia="바탕"/>
          <w:sz w:val="22"/>
          <w:szCs w:val="22"/>
          <w:lang w:val="x-none" w:eastAsia="ko-KR"/>
        </w:rPr>
        <w:t>by a</w:t>
      </w:r>
      <w:r w:rsidR="00777C25" w:rsidRPr="00777C25">
        <w:rPr>
          <w:rFonts w:eastAsia="바탕"/>
          <w:sz w:val="22"/>
          <w:szCs w:val="22"/>
          <w:lang w:val="x-none" w:eastAsia="ko-KR"/>
        </w:rPr>
        <w:t xml:space="preserve"> scheduling DCI</w:t>
      </w:r>
      <w:r w:rsidR="00777C25">
        <w:rPr>
          <w:rFonts w:eastAsia="바탕"/>
          <w:sz w:val="22"/>
          <w:szCs w:val="22"/>
          <w:lang w:val="x-none" w:eastAsia="ko-KR"/>
        </w:rPr>
        <w:t xml:space="preserve"> in DRX Active Time</w:t>
      </w:r>
      <w:r w:rsidR="00777C25" w:rsidRPr="00777C25">
        <w:rPr>
          <w:rFonts w:eastAsia="바탕"/>
          <w:sz w:val="22"/>
          <w:szCs w:val="22"/>
          <w:lang w:val="x-none" w:eastAsia="ko-KR"/>
        </w:rPr>
        <w:t>.</w:t>
      </w:r>
      <w:r w:rsidR="00777C25">
        <w:rPr>
          <w:rFonts w:eastAsia="바탕"/>
          <w:sz w:val="22"/>
          <w:szCs w:val="22"/>
          <w:lang w:val="x-none" w:eastAsia="ko-KR"/>
        </w:rPr>
        <w:t xml:space="preserve"> </w:t>
      </w:r>
    </w:p>
    <w:p w14:paraId="2246BA72" w14:textId="6234066A" w:rsidR="00777C25" w:rsidRDefault="00777C25" w:rsidP="00E342B0">
      <w:pPr>
        <w:spacing w:before="120" w:after="120" w:line="240" w:lineRule="auto"/>
        <w:ind w:left="0" w:firstLine="0"/>
        <w:rPr>
          <w:rFonts w:eastAsia="바탕"/>
          <w:b/>
          <w:bCs/>
          <w:sz w:val="22"/>
          <w:szCs w:val="22"/>
          <w:lang w:val="x-none" w:eastAsia="ko-KR"/>
        </w:rPr>
      </w:pPr>
      <w:r w:rsidRPr="00C17B62">
        <w:rPr>
          <w:rFonts w:eastAsia="바탕"/>
          <w:b/>
          <w:bCs/>
          <w:sz w:val="22"/>
          <w:szCs w:val="22"/>
          <w:lang w:val="x-none" w:eastAsia="ko-KR"/>
        </w:rPr>
        <w:t xml:space="preserve">Observation </w:t>
      </w:r>
      <w:r w:rsidR="00E342B0">
        <w:rPr>
          <w:rFonts w:eastAsia="바탕"/>
          <w:b/>
          <w:bCs/>
          <w:sz w:val="22"/>
          <w:szCs w:val="22"/>
          <w:lang w:val="x-none" w:eastAsia="ko-KR"/>
        </w:rPr>
        <w:t>#</w:t>
      </w:r>
      <w:r w:rsidRPr="00C17B62">
        <w:rPr>
          <w:rFonts w:eastAsia="바탕"/>
          <w:b/>
          <w:bCs/>
          <w:sz w:val="22"/>
          <w:szCs w:val="22"/>
          <w:lang w:val="x-none" w:eastAsia="ko-KR"/>
        </w:rPr>
        <w:t xml:space="preserve">1: If LP-WUS only triggers the starting of </w:t>
      </w:r>
      <w:proofErr w:type="spellStart"/>
      <w:r w:rsidRPr="00C17B62">
        <w:rPr>
          <w:rFonts w:eastAsia="바탕"/>
          <w:b/>
          <w:bCs/>
          <w:sz w:val="22"/>
          <w:szCs w:val="22"/>
          <w:lang w:val="x-none" w:eastAsia="ko-KR"/>
        </w:rPr>
        <w:t>drx-onDurationTimer</w:t>
      </w:r>
      <w:proofErr w:type="spellEnd"/>
      <w:r w:rsidRPr="00C17B62">
        <w:rPr>
          <w:rFonts w:eastAsia="바탕"/>
          <w:b/>
          <w:bCs/>
          <w:sz w:val="22"/>
          <w:szCs w:val="22"/>
          <w:lang w:val="x-none" w:eastAsia="ko-KR"/>
        </w:rPr>
        <w:t>, it may be implemented at the expense of the functionality of DCP.</w:t>
      </w:r>
    </w:p>
    <w:p w14:paraId="5DE072D6" w14:textId="77777777" w:rsidR="00E342B0" w:rsidRPr="00C17B62" w:rsidRDefault="00E342B0" w:rsidP="00C17B62">
      <w:pPr>
        <w:spacing w:before="120" w:after="120" w:line="240" w:lineRule="auto"/>
        <w:ind w:left="0" w:firstLine="0"/>
        <w:rPr>
          <w:rFonts w:eastAsia="바탕"/>
          <w:b/>
          <w:bCs/>
          <w:sz w:val="22"/>
          <w:szCs w:val="22"/>
          <w:lang w:val="x-none" w:eastAsia="ko-KR"/>
        </w:rPr>
      </w:pPr>
    </w:p>
    <w:p w14:paraId="3E7C4288" w14:textId="23ACCCE5" w:rsidR="00E85A73" w:rsidRDefault="00FB58F0" w:rsidP="004B44C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The </w:t>
      </w:r>
      <w:r w:rsidR="0021057C">
        <w:rPr>
          <w:rFonts w:eastAsia="바탕"/>
          <w:sz w:val="22"/>
          <w:szCs w:val="22"/>
          <w:lang w:val="x-none" w:eastAsia="ko-KR"/>
        </w:rPr>
        <w:t>O</w:t>
      </w:r>
      <w:r>
        <w:rPr>
          <w:rFonts w:eastAsia="바탕"/>
          <w:sz w:val="22"/>
          <w:szCs w:val="22"/>
          <w:lang w:val="x-none" w:eastAsia="ko-KR"/>
        </w:rPr>
        <w:t xml:space="preserve">ption 1-2 is the most attractive one </w:t>
      </w:r>
      <w:r w:rsidR="00E85A73">
        <w:rPr>
          <w:rFonts w:eastAsia="바탕"/>
          <w:sz w:val="22"/>
          <w:szCs w:val="22"/>
          <w:lang w:val="x-none" w:eastAsia="ko-KR"/>
        </w:rPr>
        <w:t>for UE power saving</w:t>
      </w:r>
      <w:r>
        <w:rPr>
          <w:rFonts w:eastAsia="바탕"/>
          <w:sz w:val="22"/>
          <w:szCs w:val="22"/>
          <w:lang w:val="x-none" w:eastAsia="ko-KR"/>
        </w:rPr>
        <w:t xml:space="preserve">. </w:t>
      </w:r>
      <w:r w:rsidR="00913622">
        <w:rPr>
          <w:rFonts w:eastAsia="바탕"/>
          <w:sz w:val="22"/>
          <w:szCs w:val="22"/>
          <w:lang w:val="x-none" w:eastAsia="ko-KR"/>
        </w:rPr>
        <w:t xml:space="preserve">If LP-WUS doesn’t trigger the UE to wake-up, UE MR could remain in the sleep state and it is effective for UE power saving. UE MR has no need to wake up to only monitor DCP and can be woken up by LP-WUS received by LP-WUR. This functionality can even be used for wake-up signal of </w:t>
      </w:r>
      <w:r w:rsidR="00E85A73">
        <w:rPr>
          <w:rFonts w:eastAsia="바탕"/>
          <w:sz w:val="22"/>
          <w:szCs w:val="22"/>
          <w:lang w:val="x-none" w:eastAsia="ko-KR"/>
        </w:rPr>
        <w:t>potential (</w:t>
      </w:r>
      <w:r w:rsidR="00913622">
        <w:rPr>
          <w:rFonts w:eastAsia="바탕"/>
          <w:sz w:val="22"/>
          <w:szCs w:val="22"/>
          <w:lang w:val="x-none" w:eastAsia="ko-KR"/>
        </w:rPr>
        <w:t>aperiodic or unconfigured</w:t>
      </w:r>
      <w:r w:rsidR="00E85A73">
        <w:rPr>
          <w:rFonts w:eastAsia="바탕"/>
          <w:sz w:val="22"/>
          <w:szCs w:val="22"/>
          <w:lang w:val="x-none" w:eastAsia="ko-KR"/>
        </w:rPr>
        <w:t xml:space="preserve">) </w:t>
      </w:r>
      <w:r w:rsidR="00913622">
        <w:rPr>
          <w:rFonts w:eastAsia="바탕"/>
          <w:sz w:val="22"/>
          <w:szCs w:val="22"/>
          <w:lang w:val="x-none" w:eastAsia="ko-KR"/>
        </w:rPr>
        <w:t xml:space="preserve">Active Time. For example, LP-WUS indicates the UE with configured periodic DRX to start a </w:t>
      </w:r>
      <w:r w:rsidR="00E85A73">
        <w:rPr>
          <w:rFonts w:eastAsia="바탕"/>
          <w:sz w:val="22"/>
          <w:szCs w:val="22"/>
          <w:lang w:val="x-none" w:eastAsia="ko-KR"/>
        </w:rPr>
        <w:t xml:space="preserve">potential </w:t>
      </w:r>
      <w:r w:rsidR="00913622">
        <w:rPr>
          <w:rFonts w:eastAsia="바탕"/>
          <w:sz w:val="22"/>
          <w:szCs w:val="22"/>
          <w:lang w:val="x-none" w:eastAsia="ko-KR"/>
        </w:rPr>
        <w:t xml:space="preserve">Active Time regardless of configured DRX. </w:t>
      </w:r>
    </w:p>
    <w:p w14:paraId="224D4787" w14:textId="1C8E4FD4" w:rsidR="0021057C" w:rsidRDefault="0021057C" w:rsidP="004B44C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The Option 1-2-1 should be configured with the Option 1-1 to achieve power saving gain. However, if the Option 1-2-1 is supported, it is natural that the Option 1-1 can also be supported. </w:t>
      </w:r>
      <w:r w:rsidR="00D10F44">
        <w:rPr>
          <w:rFonts w:eastAsia="바탕"/>
          <w:sz w:val="22"/>
          <w:szCs w:val="22"/>
          <w:lang w:val="x-none" w:eastAsia="ko-KR"/>
        </w:rPr>
        <w:t>If LP-WUS is supported to trigger PDCCH monitoring, the option 1-1 is naturally the first one for adoption due to its simplicity. T</w:t>
      </w:r>
      <w:r>
        <w:rPr>
          <w:rFonts w:eastAsia="바탕"/>
          <w:sz w:val="22"/>
          <w:szCs w:val="22"/>
          <w:lang w:val="x-none" w:eastAsia="ko-KR"/>
        </w:rPr>
        <w:t xml:space="preserve">he Option 1-1 </w:t>
      </w:r>
      <w:r w:rsidR="00D10F44">
        <w:rPr>
          <w:rFonts w:eastAsia="바탕"/>
          <w:sz w:val="22"/>
          <w:szCs w:val="22"/>
          <w:lang w:val="x-none" w:eastAsia="ko-KR"/>
        </w:rPr>
        <w:t xml:space="preserve">has little impact on specification. </w:t>
      </w:r>
      <w:r w:rsidR="004214E3">
        <w:rPr>
          <w:rFonts w:eastAsia="바탕" w:hint="eastAsia"/>
          <w:sz w:val="22"/>
          <w:szCs w:val="22"/>
          <w:lang w:val="x-none" w:eastAsia="ko-KR"/>
        </w:rPr>
        <w:t xml:space="preserve">Since the UE supporting </w:t>
      </w:r>
      <w:r w:rsidR="00716BD6">
        <w:rPr>
          <w:rFonts w:eastAsia="바탕" w:hint="eastAsia"/>
          <w:sz w:val="22"/>
          <w:szCs w:val="22"/>
          <w:lang w:val="x-none" w:eastAsia="ko-KR"/>
        </w:rPr>
        <w:t xml:space="preserve">LP-WUS could </w:t>
      </w:r>
      <w:proofErr w:type="spellStart"/>
      <w:r w:rsidR="00716BD6">
        <w:rPr>
          <w:rFonts w:eastAsia="바탕" w:hint="eastAsia"/>
          <w:sz w:val="22"/>
          <w:szCs w:val="22"/>
          <w:lang w:val="x-none" w:eastAsia="ko-KR"/>
        </w:rPr>
        <w:t>fallback</w:t>
      </w:r>
      <w:proofErr w:type="spellEnd"/>
      <w:r w:rsidR="00716BD6">
        <w:rPr>
          <w:rFonts w:eastAsia="바탕" w:hint="eastAsia"/>
          <w:sz w:val="22"/>
          <w:szCs w:val="22"/>
          <w:lang w:val="x-none" w:eastAsia="ko-KR"/>
        </w:rPr>
        <w:t xml:space="preserve"> to t</w:t>
      </w:r>
      <w:r w:rsidR="00D10F44">
        <w:rPr>
          <w:rFonts w:eastAsia="바탕"/>
          <w:sz w:val="22"/>
          <w:szCs w:val="22"/>
          <w:lang w:val="x-none" w:eastAsia="ko-KR"/>
        </w:rPr>
        <w:t xml:space="preserve">he legacy C-DRX cycle </w:t>
      </w:r>
      <w:r w:rsidR="00716BD6">
        <w:rPr>
          <w:rFonts w:eastAsia="바탕" w:hint="eastAsia"/>
          <w:sz w:val="22"/>
          <w:szCs w:val="22"/>
          <w:lang w:val="x-none" w:eastAsia="ko-KR"/>
        </w:rPr>
        <w:t xml:space="preserve">when </w:t>
      </w:r>
      <w:r w:rsidR="00D10F44">
        <w:rPr>
          <w:rFonts w:eastAsia="바탕"/>
          <w:sz w:val="22"/>
          <w:szCs w:val="22"/>
          <w:lang w:val="x-none" w:eastAsia="ko-KR"/>
        </w:rPr>
        <w:t>the UE cannot receive LP-WUS consistently, RAN1 does not need to discuss to adopt new fallback mechanism. Consequently, little spec effort is expected to support the Option 1-2-1.</w:t>
      </w:r>
    </w:p>
    <w:p w14:paraId="5F333338" w14:textId="1A9927AC" w:rsidR="00754778" w:rsidRPr="00754778" w:rsidRDefault="00754778" w:rsidP="004B44CC">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T</w:t>
      </w:r>
      <w:r>
        <w:rPr>
          <w:rFonts w:eastAsia="바탕"/>
          <w:sz w:val="22"/>
          <w:szCs w:val="22"/>
          <w:lang w:val="x-none" w:eastAsia="ko-KR"/>
        </w:rPr>
        <w:t xml:space="preserve">he Option 1-2-2 may lead to huge impact on specification, especially </w:t>
      </w:r>
      <w:r w:rsidR="00716BD6">
        <w:rPr>
          <w:rFonts w:eastAsia="바탕" w:hint="eastAsia"/>
          <w:sz w:val="22"/>
          <w:szCs w:val="22"/>
          <w:lang w:val="x-none" w:eastAsia="ko-KR"/>
        </w:rPr>
        <w:t xml:space="preserve">in </w:t>
      </w:r>
      <w:r>
        <w:rPr>
          <w:rFonts w:eastAsia="바탕"/>
          <w:sz w:val="22"/>
          <w:szCs w:val="22"/>
          <w:lang w:val="x-none" w:eastAsia="ko-KR"/>
        </w:rPr>
        <w:t xml:space="preserve">RAN2. According to TS38.321, </w:t>
      </w:r>
      <w:r w:rsidRPr="00D10F44">
        <w:rPr>
          <w:rFonts w:eastAsia="바탕"/>
          <w:sz w:val="22"/>
          <w:szCs w:val="22"/>
          <w:lang w:val="x-none" w:eastAsia="ko-KR"/>
        </w:rPr>
        <w:t xml:space="preserve">a DRX functionality controls the UE's PDCCH monitoring activity for the MAC entity's </w:t>
      </w:r>
      <w:r>
        <w:rPr>
          <w:rFonts w:eastAsia="바탕"/>
          <w:sz w:val="22"/>
          <w:szCs w:val="22"/>
          <w:lang w:val="x-none" w:eastAsia="ko-KR"/>
        </w:rPr>
        <w:t xml:space="preserve">various RNTIs. In other words, the UE’s PDCCH monitoring itself is based on DRX functionality, so huge impact on specification is expected for separating PDCCH monitoring and DRX functionality. For example, DRX functionality only </w:t>
      </w:r>
      <w:r>
        <w:rPr>
          <w:rFonts w:eastAsia="바탕"/>
          <w:sz w:val="22"/>
          <w:szCs w:val="22"/>
          <w:lang w:val="x-none" w:eastAsia="ko-KR"/>
        </w:rPr>
        <w:lastRenderedPageBreak/>
        <w:t xml:space="preserve">controls the UE’s measurements and reports </w:t>
      </w:r>
      <w:r w:rsidR="00716BD6">
        <w:rPr>
          <w:rFonts w:eastAsia="바탕" w:hint="eastAsia"/>
          <w:sz w:val="22"/>
          <w:szCs w:val="22"/>
          <w:lang w:val="x-none" w:eastAsia="ko-KR"/>
        </w:rPr>
        <w:t>while</w:t>
      </w:r>
      <w:r>
        <w:rPr>
          <w:rFonts w:eastAsia="바탕"/>
          <w:sz w:val="22"/>
          <w:szCs w:val="22"/>
          <w:lang w:val="x-none" w:eastAsia="ko-KR"/>
        </w:rPr>
        <w:t xml:space="preserve"> PDCCH monitoring is controlled by only LP-WUS. Also, RAN1 need to discuss to adopt new fallback mechanism for the case that the UE consistently cannot receive LP-WUS.</w:t>
      </w:r>
    </w:p>
    <w:p w14:paraId="7B65D51E" w14:textId="1DCB8AB9" w:rsidR="00270767" w:rsidRDefault="00270767" w:rsidP="004B44C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LP-WUS triggering PDCCH monitoring, </w:t>
      </w:r>
      <w:r w:rsidR="0082581A">
        <w:rPr>
          <w:rFonts w:eastAsia="바탕"/>
          <w:sz w:val="22"/>
          <w:szCs w:val="22"/>
          <w:lang w:val="x-none" w:eastAsia="ko-KR"/>
        </w:rPr>
        <w:t xml:space="preserve">the main point to be discussed is </w:t>
      </w:r>
      <w:r w:rsidR="0048772C">
        <w:rPr>
          <w:rFonts w:eastAsia="바탕"/>
          <w:sz w:val="22"/>
          <w:szCs w:val="22"/>
          <w:lang w:val="x-none" w:eastAsia="ko-KR"/>
        </w:rPr>
        <w:t xml:space="preserve">how to configure </w:t>
      </w:r>
      <w:r w:rsidR="0082581A">
        <w:rPr>
          <w:rFonts w:eastAsia="바탕"/>
          <w:sz w:val="22"/>
          <w:szCs w:val="22"/>
          <w:lang w:val="x-none" w:eastAsia="ko-KR"/>
        </w:rPr>
        <w:t xml:space="preserve">PDCCH monitoring occasion only triggered by LP-WUS. </w:t>
      </w:r>
      <w:r w:rsidR="00CE3D8F" w:rsidRPr="00CE3D8F">
        <w:rPr>
          <w:rFonts w:eastAsia="바탕"/>
          <w:sz w:val="22"/>
          <w:szCs w:val="22"/>
          <w:lang w:val="x-none" w:eastAsia="ko-KR"/>
        </w:rPr>
        <w:t xml:space="preserve">It can be easily implemented by SS set configuration with re-using timer-based UE behavior in the current DRX mechanism. </w:t>
      </w:r>
      <w:r w:rsidR="0082581A">
        <w:rPr>
          <w:rFonts w:eastAsia="바탕"/>
          <w:sz w:val="22"/>
          <w:szCs w:val="22"/>
          <w:lang w:val="x-none" w:eastAsia="ko-KR"/>
        </w:rPr>
        <w:t xml:space="preserve">The current specification supports MR’s switching on and off of PDCCH monitoring by the combination of DRX operation and SS set configuration. Therefore, </w:t>
      </w:r>
      <w:r w:rsidR="0082581A" w:rsidRPr="0082581A">
        <w:rPr>
          <w:rFonts w:eastAsia="바탕"/>
          <w:sz w:val="22"/>
          <w:szCs w:val="22"/>
          <w:lang w:val="x-none" w:eastAsia="ko-KR"/>
        </w:rPr>
        <w:t>dynamic PDCCH monitoring occasion</w:t>
      </w:r>
      <w:r w:rsidR="0082581A">
        <w:rPr>
          <w:rFonts w:eastAsia="바탕"/>
          <w:sz w:val="22"/>
          <w:szCs w:val="22"/>
          <w:lang w:val="x-none" w:eastAsia="ko-KR"/>
        </w:rPr>
        <w:t xml:space="preserve"> could be supported by LP-WUS triggering </w:t>
      </w:r>
      <w:r w:rsidR="00754778">
        <w:rPr>
          <w:rFonts w:eastAsia="바탕"/>
          <w:sz w:val="22"/>
          <w:szCs w:val="22"/>
          <w:lang w:val="x-none" w:eastAsia="ko-KR"/>
        </w:rPr>
        <w:t xml:space="preserve">potential </w:t>
      </w:r>
      <w:r w:rsidR="0082581A">
        <w:rPr>
          <w:rFonts w:eastAsia="바탕"/>
          <w:sz w:val="22"/>
          <w:szCs w:val="22"/>
          <w:lang w:val="x-none" w:eastAsia="ko-KR"/>
        </w:rPr>
        <w:t>DRX</w:t>
      </w:r>
      <w:r w:rsidR="0082581A" w:rsidRPr="0082581A">
        <w:rPr>
          <w:rFonts w:eastAsia="바탕"/>
          <w:sz w:val="22"/>
          <w:szCs w:val="22"/>
          <w:lang w:val="x-none" w:eastAsia="ko-KR"/>
        </w:rPr>
        <w:t xml:space="preserve"> </w:t>
      </w:r>
      <w:r w:rsidR="0082581A">
        <w:rPr>
          <w:rFonts w:eastAsia="바탕"/>
          <w:sz w:val="22"/>
          <w:szCs w:val="22"/>
          <w:lang w:val="x-none" w:eastAsia="ko-KR"/>
        </w:rPr>
        <w:t>Active Time (</w:t>
      </w:r>
      <w:proofErr w:type="spellStart"/>
      <w:r w:rsidR="0082581A">
        <w:rPr>
          <w:rFonts w:eastAsia="바탕"/>
          <w:sz w:val="22"/>
          <w:szCs w:val="22"/>
          <w:lang w:val="x-none" w:eastAsia="ko-KR"/>
        </w:rPr>
        <w:t>drx-onDurationTimer</w:t>
      </w:r>
      <w:proofErr w:type="spellEnd"/>
      <w:r w:rsidR="0082581A">
        <w:rPr>
          <w:rFonts w:eastAsia="바탕"/>
          <w:sz w:val="22"/>
          <w:szCs w:val="22"/>
          <w:lang w:val="x-none" w:eastAsia="ko-KR"/>
        </w:rPr>
        <w:t xml:space="preserve"> or </w:t>
      </w:r>
      <w:proofErr w:type="spellStart"/>
      <w:r w:rsidR="0082581A">
        <w:rPr>
          <w:rFonts w:eastAsia="바탕"/>
          <w:sz w:val="22"/>
          <w:szCs w:val="22"/>
          <w:lang w:val="x-none" w:eastAsia="ko-KR"/>
        </w:rPr>
        <w:t>drx-InactivityTimer</w:t>
      </w:r>
      <w:proofErr w:type="spellEnd"/>
      <w:r w:rsidR="0082581A">
        <w:rPr>
          <w:rFonts w:eastAsia="바탕"/>
          <w:sz w:val="22"/>
          <w:szCs w:val="22"/>
          <w:lang w:val="x-none" w:eastAsia="ko-KR"/>
        </w:rPr>
        <w:t>) without periodicity.</w:t>
      </w:r>
      <w:r w:rsidR="0048772C">
        <w:rPr>
          <w:rFonts w:eastAsia="바탕"/>
          <w:sz w:val="22"/>
          <w:szCs w:val="22"/>
          <w:lang w:val="x-none" w:eastAsia="ko-KR"/>
        </w:rPr>
        <w:t xml:space="preserve"> If </w:t>
      </w:r>
      <w:r w:rsidR="00793058">
        <w:rPr>
          <w:rFonts w:eastAsia="바탕" w:hint="eastAsia"/>
          <w:sz w:val="22"/>
          <w:szCs w:val="22"/>
          <w:lang w:val="x-none" w:eastAsia="ko-KR"/>
        </w:rPr>
        <w:t>o</w:t>
      </w:r>
      <w:r w:rsidR="00793058">
        <w:rPr>
          <w:rFonts w:eastAsia="바탕"/>
          <w:sz w:val="22"/>
          <w:szCs w:val="22"/>
          <w:lang w:val="x-none" w:eastAsia="ko-KR"/>
        </w:rPr>
        <w:t>ption 1-2 is</w:t>
      </w:r>
      <w:r w:rsidR="0048772C">
        <w:rPr>
          <w:rFonts w:eastAsia="바탕"/>
          <w:sz w:val="22"/>
          <w:szCs w:val="22"/>
          <w:lang w:val="x-none" w:eastAsia="ko-KR"/>
        </w:rPr>
        <w:t xml:space="preserve"> supported,</w:t>
      </w:r>
      <w:r w:rsidR="0082581A">
        <w:rPr>
          <w:rFonts w:eastAsia="바탕"/>
          <w:sz w:val="22"/>
          <w:szCs w:val="22"/>
          <w:lang w:val="x-none" w:eastAsia="ko-KR"/>
        </w:rPr>
        <w:t xml:space="preserve"> </w:t>
      </w:r>
      <w:r w:rsidR="0048772C">
        <w:rPr>
          <w:rFonts w:eastAsia="바탕"/>
          <w:sz w:val="22"/>
          <w:szCs w:val="22"/>
          <w:lang w:val="x-none" w:eastAsia="ko-KR"/>
        </w:rPr>
        <w:t>it is preferable</w:t>
      </w:r>
      <w:r w:rsidR="0048772C" w:rsidRPr="0048772C">
        <w:rPr>
          <w:rFonts w:eastAsia="바탕"/>
          <w:sz w:val="22"/>
          <w:szCs w:val="22"/>
          <w:lang w:val="x-none" w:eastAsia="ko-KR"/>
        </w:rPr>
        <w:t xml:space="preserve"> </w:t>
      </w:r>
      <w:r w:rsidR="0048772C">
        <w:rPr>
          <w:rFonts w:eastAsia="바탕"/>
          <w:sz w:val="22"/>
          <w:szCs w:val="22"/>
          <w:lang w:val="x-none" w:eastAsia="ko-KR"/>
        </w:rPr>
        <w:t xml:space="preserve">for </w:t>
      </w:r>
      <w:r w:rsidR="008B60DD">
        <w:rPr>
          <w:rFonts w:eastAsia="바탕"/>
          <w:sz w:val="22"/>
          <w:szCs w:val="22"/>
          <w:lang w:val="x-none" w:eastAsia="ko-KR"/>
        </w:rPr>
        <w:t xml:space="preserve">the </w:t>
      </w:r>
      <w:proofErr w:type="spellStart"/>
      <w:r w:rsidR="0048772C">
        <w:rPr>
          <w:rFonts w:eastAsia="바탕"/>
          <w:sz w:val="22"/>
          <w:szCs w:val="22"/>
          <w:lang w:val="x-none" w:eastAsia="ko-KR"/>
        </w:rPr>
        <w:t>gNB</w:t>
      </w:r>
      <w:proofErr w:type="spellEnd"/>
      <w:r w:rsidR="0048772C">
        <w:rPr>
          <w:rFonts w:eastAsia="바탕"/>
          <w:sz w:val="22"/>
          <w:szCs w:val="22"/>
          <w:lang w:val="x-none" w:eastAsia="ko-KR"/>
        </w:rPr>
        <w:t xml:space="preserve"> to avoid misalignment, </w:t>
      </w:r>
      <w:r w:rsidR="0048772C" w:rsidRPr="0048772C">
        <w:rPr>
          <w:rFonts w:eastAsia="바탕"/>
          <w:sz w:val="22"/>
          <w:szCs w:val="22"/>
          <w:lang w:val="x-none" w:eastAsia="ko-KR"/>
        </w:rPr>
        <w:t>the same timer value</w:t>
      </w:r>
      <w:r w:rsidR="0048772C">
        <w:rPr>
          <w:rFonts w:eastAsia="바탕"/>
          <w:sz w:val="22"/>
          <w:szCs w:val="22"/>
          <w:lang w:val="x-none" w:eastAsia="ko-KR"/>
        </w:rPr>
        <w:t>s of DRX should be configured.</w:t>
      </w:r>
    </w:p>
    <w:p w14:paraId="37F5B743" w14:textId="32581515" w:rsidR="0048772C" w:rsidRDefault="0048772C" w:rsidP="00C17B62">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w:t>
      </w:r>
      <w:r w:rsidR="00BE115E">
        <w:rPr>
          <w:rFonts w:eastAsia="바탕"/>
          <w:b/>
          <w:sz w:val="22"/>
          <w:lang w:val="x-none"/>
        </w:rPr>
        <w:t xml:space="preserve"> C</w:t>
      </w:r>
      <w:r>
        <w:rPr>
          <w:rFonts w:eastAsia="바탕"/>
          <w:b/>
          <w:sz w:val="22"/>
          <w:lang w:val="x-none"/>
        </w:rPr>
        <w:t>onsider DRX Active Time without periodicity</w:t>
      </w:r>
      <w:r w:rsidR="00BE115E">
        <w:rPr>
          <w:rFonts w:eastAsia="바탕"/>
          <w:b/>
          <w:sz w:val="22"/>
          <w:lang w:val="x-none"/>
        </w:rPr>
        <w:t xml:space="preserve"> for LP-WUS triggering dynamic PDCCH monitoring occasion.</w:t>
      </w:r>
      <w:r>
        <w:rPr>
          <w:rFonts w:eastAsia="바탕"/>
          <w:b/>
          <w:sz w:val="22"/>
          <w:lang w:val="x-none"/>
        </w:rPr>
        <w:t xml:space="preserve"> </w:t>
      </w:r>
    </w:p>
    <w:p w14:paraId="20493DCF" w14:textId="72864D99" w:rsidR="00E342B0" w:rsidRPr="00754778" w:rsidRDefault="00E342B0" w:rsidP="002E4BCA">
      <w:pPr>
        <w:spacing w:before="120" w:after="120" w:line="240" w:lineRule="auto"/>
        <w:ind w:left="0" w:firstLineChars="100" w:firstLine="220"/>
        <w:rPr>
          <w:rFonts w:eastAsia="바탕"/>
          <w:sz w:val="22"/>
          <w:szCs w:val="22"/>
          <w:lang w:val="x-none" w:eastAsia="ko-KR"/>
        </w:rPr>
      </w:pPr>
    </w:p>
    <w:p w14:paraId="255BE01E" w14:textId="735F56CA" w:rsidR="0048772C" w:rsidRPr="00913622" w:rsidRDefault="008B60DD" w:rsidP="008B60DD">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w:t>
      </w:r>
      <w:r w:rsidRPr="008B60DD">
        <w:rPr>
          <w:rFonts w:eastAsia="바탕"/>
          <w:sz w:val="22"/>
          <w:szCs w:val="22"/>
          <w:lang w:val="x-none" w:eastAsia="ko-KR"/>
        </w:rPr>
        <w:t xml:space="preserve">he start of DRX Active Time </w:t>
      </w:r>
      <w:r>
        <w:rPr>
          <w:rFonts w:eastAsia="바탕"/>
          <w:sz w:val="22"/>
          <w:szCs w:val="22"/>
          <w:lang w:val="x-none" w:eastAsia="ko-KR"/>
        </w:rPr>
        <w:t xml:space="preserve">can be configured </w:t>
      </w:r>
      <w:r w:rsidRPr="008B60DD">
        <w:rPr>
          <w:rFonts w:eastAsia="바탕"/>
          <w:sz w:val="22"/>
          <w:szCs w:val="22"/>
          <w:lang w:val="x-none" w:eastAsia="ko-KR"/>
        </w:rPr>
        <w:t xml:space="preserve">to be periodic rather than </w:t>
      </w:r>
      <w:r>
        <w:rPr>
          <w:rFonts w:eastAsia="바탕"/>
          <w:sz w:val="22"/>
          <w:szCs w:val="22"/>
          <w:lang w:val="x-none" w:eastAsia="ko-KR"/>
        </w:rPr>
        <w:t>limitless</w:t>
      </w:r>
      <w:r w:rsidRPr="008B60DD">
        <w:rPr>
          <w:rFonts w:eastAsia="바탕"/>
          <w:sz w:val="22"/>
          <w:szCs w:val="22"/>
          <w:lang w:val="x-none" w:eastAsia="ko-KR"/>
        </w:rPr>
        <w:t xml:space="preserve">. This can be considered </w:t>
      </w:r>
      <w:r w:rsidR="00BE115E">
        <w:rPr>
          <w:rFonts w:eastAsia="바탕"/>
          <w:sz w:val="22"/>
          <w:szCs w:val="22"/>
          <w:lang w:val="x-none" w:eastAsia="ko-KR"/>
        </w:rPr>
        <w:t xml:space="preserve">as </w:t>
      </w:r>
      <w:r w:rsidRPr="008B60DD">
        <w:rPr>
          <w:rFonts w:eastAsia="바탕"/>
          <w:sz w:val="22"/>
          <w:szCs w:val="22"/>
          <w:lang w:val="x-none" w:eastAsia="ko-KR"/>
        </w:rPr>
        <w:t>candidate</w:t>
      </w:r>
      <w:r w:rsidR="00CE3D8F">
        <w:rPr>
          <w:rFonts w:eastAsia="바탕"/>
          <w:sz w:val="22"/>
          <w:szCs w:val="22"/>
          <w:lang w:val="x-none" w:eastAsia="ko-KR"/>
        </w:rPr>
        <w:t xml:space="preserve"> </w:t>
      </w:r>
      <w:r w:rsidR="00A85692">
        <w:rPr>
          <w:rFonts w:eastAsia="바탕"/>
          <w:sz w:val="22"/>
          <w:szCs w:val="22"/>
          <w:lang w:val="x-none" w:eastAsia="ko-KR"/>
        </w:rPr>
        <w:t>starting points of</w:t>
      </w:r>
      <w:r w:rsidRPr="008B60DD">
        <w:rPr>
          <w:rFonts w:eastAsia="바탕"/>
          <w:sz w:val="22"/>
          <w:szCs w:val="22"/>
          <w:lang w:val="x-none" w:eastAsia="ko-KR"/>
        </w:rPr>
        <w:t xml:space="preserve"> </w:t>
      </w:r>
      <w:r w:rsidR="00754778">
        <w:rPr>
          <w:rFonts w:eastAsia="바탕"/>
          <w:sz w:val="22"/>
          <w:szCs w:val="22"/>
          <w:lang w:val="x-none" w:eastAsia="ko-KR"/>
        </w:rPr>
        <w:t xml:space="preserve">potential </w:t>
      </w:r>
      <w:r w:rsidRPr="008B60DD">
        <w:rPr>
          <w:rFonts w:eastAsia="바탕"/>
          <w:sz w:val="22"/>
          <w:szCs w:val="22"/>
          <w:lang w:val="x-none" w:eastAsia="ko-KR"/>
        </w:rPr>
        <w:t xml:space="preserve">DRX Active Time. It may have the advantage that </w:t>
      </w:r>
      <w:r>
        <w:rPr>
          <w:rFonts w:eastAsia="바탕"/>
          <w:sz w:val="22"/>
          <w:szCs w:val="22"/>
          <w:lang w:val="x-none" w:eastAsia="ko-KR"/>
        </w:rPr>
        <w:t xml:space="preserve">the </w:t>
      </w:r>
      <w:proofErr w:type="spellStart"/>
      <w:r>
        <w:rPr>
          <w:rFonts w:eastAsia="바탕"/>
          <w:sz w:val="22"/>
          <w:szCs w:val="22"/>
          <w:lang w:val="x-none" w:eastAsia="ko-KR"/>
        </w:rPr>
        <w:t>gNB</w:t>
      </w:r>
      <w:proofErr w:type="spellEnd"/>
      <w:r w:rsidRPr="008B60DD">
        <w:rPr>
          <w:rFonts w:eastAsia="바탕"/>
          <w:sz w:val="22"/>
          <w:szCs w:val="22"/>
          <w:lang w:val="x-none" w:eastAsia="ko-KR"/>
        </w:rPr>
        <w:t xml:space="preserve"> knows exactly when the </w:t>
      </w:r>
      <w:r>
        <w:rPr>
          <w:rFonts w:eastAsia="바탕"/>
          <w:sz w:val="22"/>
          <w:szCs w:val="22"/>
          <w:lang w:val="x-none" w:eastAsia="ko-KR"/>
        </w:rPr>
        <w:t>UE</w:t>
      </w:r>
      <w:r w:rsidRPr="008B60DD">
        <w:rPr>
          <w:rFonts w:eastAsia="바탕"/>
          <w:sz w:val="22"/>
          <w:szCs w:val="22"/>
          <w:lang w:val="x-none" w:eastAsia="ko-KR"/>
        </w:rPr>
        <w:t xml:space="preserve"> has started DRX Active Time, since it is </w:t>
      </w:r>
      <w:r>
        <w:rPr>
          <w:rFonts w:eastAsia="바탕"/>
          <w:sz w:val="22"/>
          <w:szCs w:val="22"/>
          <w:lang w:val="x-none" w:eastAsia="ko-KR"/>
        </w:rPr>
        <w:t xml:space="preserve">configured and </w:t>
      </w:r>
      <w:r w:rsidRPr="008B60DD">
        <w:rPr>
          <w:rFonts w:eastAsia="바탕"/>
          <w:sz w:val="22"/>
          <w:szCs w:val="22"/>
          <w:lang w:val="x-none" w:eastAsia="ko-KR"/>
        </w:rPr>
        <w:t>indicated to be known by both the</w:t>
      </w:r>
      <w:r>
        <w:rPr>
          <w:rFonts w:eastAsia="바탕"/>
          <w:sz w:val="22"/>
          <w:szCs w:val="22"/>
          <w:lang w:val="x-none" w:eastAsia="ko-KR"/>
        </w:rPr>
        <w:t xml:space="preserve"> UE</w:t>
      </w:r>
      <w:r w:rsidRPr="008B60DD">
        <w:rPr>
          <w:rFonts w:eastAsia="바탕"/>
          <w:sz w:val="22"/>
          <w:szCs w:val="22"/>
          <w:lang w:val="x-none" w:eastAsia="ko-KR"/>
        </w:rPr>
        <w:t xml:space="preserve"> and the </w:t>
      </w:r>
      <w:proofErr w:type="spellStart"/>
      <w:r>
        <w:rPr>
          <w:rFonts w:eastAsia="바탕"/>
          <w:sz w:val="22"/>
          <w:szCs w:val="22"/>
          <w:lang w:val="x-none" w:eastAsia="ko-KR"/>
        </w:rPr>
        <w:t>gNB</w:t>
      </w:r>
      <w:proofErr w:type="spellEnd"/>
      <w:r w:rsidRPr="008B60DD">
        <w:rPr>
          <w:rFonts w:eastAsia="바탕"/>
          <w:sz w:val="22"/>
          <w:szCs w:val="22"/>
          <w:lang w:val="x-none" w:eastAsia="ko-KR"/>
        </w:rPr>
        <w:t xml:space="preserve">. The </w:t>
      </w:r>
      <w:r w:rsidR="00BE115E">
        <w:rPr>
          <w:rFonts w:eastAsia="바탕"/>
          <w:sz w:val="22"/>
          <w:szCs w:val="22"/>
          <w:lang w:val="x-none" w:eastAsia="ko-KR"/>
        </w:rPr>
        <w:t>UE</w:t>
      </w:r>
      <w:r w:rsidRPr="008B60DD">
        <w:rPr>
          <w:rFonts w:eastAsia="바탕"/>
          <w:sz w:val="22"/>
          <w:szCs w:val="22"/>
          <w:lang w:val="x-none" w:eastAsia="ko-KR"/>
        </w:rPr>
        <w:t xml:space="preserve"> may start DRX Active Time at the closest candidate </w:t>
      </w:r>
      <w:r w:rsidR="00A85692">
        <w:rPr>
          <w:rFonts w:eastAsia="바탕"/>
          <w:sz w:val="22"/>
          <w:szCs w:val="22"/>
          <w:lang w:val="x-none" w:eastAsia="ko-KR"/>
        </w:rPr>
        <w:t>starting point</w:t>
      </w:r>
      <w:r w:rsidRPr="008B60DD">
        <w:rPr>
          <w:rFonts w:eastAsia="바탕"/>
          <w:sz w:val="22"/>
          <w:szCs w:val="22"/>
          <w:lang w:val="x-none" w:eastAsia="ko-KR"/>
        </w:rPr>
        <w:t xml:space="preserve"> after the </w:t>
      </w:r>
      <w:r w:rsidR="00BE115E">
        <w:rPr>
          <w:rFonts w:eastAsia="바탕"/>
          <w:sz w:val="22"/>
          <w:szCs w:val="22"/>
          <w:lang w:val="x-none" w:eastAsia="ko-KR"/>
        </w:rPr>
        <w:t xml:space="preserve">minimum </w:t>
      </w:r>
      <w:r w:rsidRPr="008B60DD">
        <w:rPr>
          <w:rFonts w:eastAsia="바탕"/>
          <w:sz w:val="22"/>
          <w:szCs w:val="22"/>
          <w:lang w:val="x-none" w:eastAsia="ko-KR"/>
        </w:rPr>
        <w:t xml:space="preserve">time gap from LP-WUS reception to the MR wake up. Subsequent behavior is based on the </w:t>
      </w:r>
      <w:r w:rsidR="00BE115E">
        <w:rPr>
          <w:rFonts w:eastAsia="바탕"/>
          <w:sz w:val="22"/>
          <w:szCs w:val="22"/>
          <w:lang w:val="x-none" w:eastAsia="ko-KR"/>
        </w:rPr>
        <w:t>configuration</w:t>
      </w:r>
      <w:r w:rsidRPr="008B60DD">
        <w:rPr>
          <w:rFonts w:eastAsia="바탕"/>
          <w:sz w:val="22"/>
          <w:szCs w:val="22"/>
          <w:lang w:val="x-none" w:eastAsia="ko-KR"/>
        </w:rPr>
        <w:t xml:space="preserve">, and the DRX </w:t>
      </w:r>
      <w:r w:rsidR="00BE115E">
        <w:rPr>
          <w:rFonts w:eastAsia="바탕"/>
          <w:sz w:val="22"/>
          <w:szCs w:val="22"/>
          <w:lang w:val="x-none" w:eastAsia="ko-KR"/>
        </w:rPr>
        <w:t>operation</w:t>
      </w:r>
      <w:r w:rsidRPr="008B60DD">
        <w:rPr>
          <w:rFonts w:eastAsia="바탕"/>
          <w:sz w:val="22"/>
          <w:szCs w:val="22"/>
          <w:lang w:val="x-none" w:eastAsia="ko-KR"/>
        </w:rPr>
        <w:t xml:space="preserve"> can be terminated by timer expiration.</w:t>
      </w:r>
      <w:r w:rsidR="00BE115E">
        <w:rPr>
          <w:rFonts w:eastAsia="바탕"/>
          <w:sz w:val="22"/>
          <w:szCs w:val="22"/>
          <w:lang w:val="x-none" w:eastAsia="ko-KR"/>
        </w:rPr>
        <w:t xml:space="preserve"> </w:t>
      </w:r>
    </w:p>
    <w:p w14:paraId="38334CC4" w14:textId="2495A636" w:rsidR="00BE115E" w:rsidRDefault="00BE115E" w:rsidP="00BE115E">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#2</w:t>
      </w:r>
      <w:r w:rsidRPr="000434ED">
        <w:rPr>
          <w:rFonts w:eastAsia="바탕"/>
          <w:b/>
          <w:sz w:val="22"/>
          <w:lang w:val="x-none"/>
        </w:rPr>
        <w:t xml:space="preserve">: </w:t>
      </w:r>
      <w:r>
        <w:rPr>
          <w:rFonts w:eastAsia="바탕"/>
          <w:b/>
          <w:sz w:val="22"/>
          <w:lang w:val="x-none"/>
        </w:rPr>
        <w:t>Consider candidate</w:t>
      </w:r>
      <w:r w:rsidR="00CE3D8F">
        <w:rPr>
          <w:rFonts w:eastAsia="바탕"/>
          <w:b/>
          <w:sz w:val="22"/>
          <w:lang w:val="x-none"/>
        </w:rPr>
        <w:t xml:space="preserve"> </w:t>
      </w:r>
      <w:r w:rsidR="00A85692">
        <w:rPr>
          <w:rFonts w:eastAsia="바탕"/>
          <w:b/>
          <w:sz w:val="22"/>
          <w:lang w:val="x-none"/>
        </w:rPr>
        <w:t>starting points of</w:t>
      </w:r>
      <w:r w:rsidR="00A95CA8">
        <w:rPr>
          <w:rFonts w:eastAsia="바탕"/>
          <w:b/>
          <w:sz w:val="22"/>
          <w:lang w:val="x-none"/>
        </w:rPr>
        <w:t xml:space="preserve"> </w:t>
      </w:r>
      <w:r w:rsidR="00754778">
        <w:rPr>
          <w:rFonts w:eastAsia="바탕"/>
          <w:b/>
          <w:sz w:val="22"/>
          <w:lang w:val="x-none"/>
        </w:rPr>
        <w:t xml:space="preserve">potential </w:t>
      </w:r>
      <w:r w:rsidR="00A95CA8">
        <w:rPr>
          <w:rFonts w:eastAsia="바탕"/>
          <w:b/>
          <w:sz w:val="22"/>
          <w:lang w:val="x-none"/>
        </w:rPr>
        <w:t>DRX</w:t>
      </w:r>
      <w:r w:rsidR="007E7C1F">
        <w:rPr>
          <w:rFonts w:eastAsia="바탕"/>
          <w:b/>
          <w:sz w:val="22"/>
          <w:lang w:val="x-none"/>
        </w:rPr>
        <w:t xml:space="preserve"> Active Time</w:t>
      </w:r>
      <w:r>
        <w:rPr>
          <w:rFonts w:eastAsia="바탕"/>
          <w:b/>
          <w:sz w:val="22"/>
          <w:lang w:val="x-none"/>
        </w:rPr>
        <w:t xml:space="preserve"> </w:t>
      </w:r>
      <w:r w:rsidR="00A95CA8">
        <w:rPr>
          <w:rFonts w:eastAsia="바탕"/>
          <w:b/>
          <w:sz w:val="22"/>
          <w:lang w:val="x-none"/>
        </w:rPr>
        <w:t>triggered by LP-WUS.</w:t>
      </w:r>
    </w:p>
    <w:p w14:paraId="4CB0378D" w14:textId="0FFCF047" w:rsidR="00D75099" w:rsidRDefault="00D75099" w:rsidP="00B45712">
      <w:pPr>
        <w:spacing w:before="120" w:after="120" w:line="240" w:lineRule="auto"/>
        <w:ind w:left="0" w:firstLineChars="100" w:firstLine="220"/>
        <w:rPr>
          <w:rFonts w:eastAsia="바탕"/>
          <w:sz w:val="22"/>
          <w:szCs w:val="22"/>
          <w:lang w:val="x-none" w:eastAsia="ko-KR"/>
        </w:rPr>
      </w:pPr>
    </w:p>
    <w:p w14:paraId="759A8D1C" w14:textId="3E691CB0" w:rsidR="00754778" w:rsidRPr="004B2FF8" w:rsidRDefault="00754778" w:rsidP="00B45712">
      <w:pPr>
        <w:spacing w:before="120" w:after="120" w:line="240" w:lineRule="auto"/>
        <w:ind w:left="0" w:firstLineChars="100" w:firstLine="220"/>
        <w:rPr>
          <w:rFonts w:eastAsia="바탕"/>
          <w:sz w:val="22"/>
          <w:szCs w:val="22"/>
          <w:lang w:val="en-US" w:eastAsia="ko-KR"/>
        </w:rPr>
      </w:pPr>
      <w:r>
        <w:rPr>
          <w:rFonts w:eastAsia="바탕" w:hint="eastAsia"/>
          <w:sz w:val="22"/>
          <w:szCs w:val="22"/>
          <w:lang w:val="x-none" w:eastAsia="ko-KR"/>
        </w:rPr>
        <w:t>T</w:t>
      </w:r>
      <w:r>
        <w:rPr>
          <w:rFonts w:eastAsia="바탕"/>
          <w:sz w:val="22"/>
          <w:szCs w:val="22"/>
          <w:lang w:val="x-none" w:eastAsia="ko-KR"/>
        </w:rPr>
        <w:t xml:space="preserve">he option 1-3 </w:t>
      </w:r>
      <w:r w:rsidR="009769D4">
        <w:rPr>
          <w:rFonts w:eastAsia="바탕"/>
          <w:sz w:val="22"/>
          <w:szCs w:val="22"/>
          <w:lang w:val="x-none" w:eastAsia="ko-KR"/>
        </w:rPr>
        <w:t xml:space="preserve">has the limited power saving gain. It may also be effective only in </w:t>
      </w:r>
      <w:r w:rsidR="00716BD6">
        <w:rPr>
          <w:rFonts w:eastAsia="바탕" w:hint="eastAsia"/>
          <w:sz w:val="22"/>
          <w:szCs w:val="22"/>
          <w:lang w:val="x-none" w:eastAsia="ko-KR"/>
        </w:rPr>
        <w:t xml:space="preserve">the </w:t>
      </w:r>
      <w:r w:rsidR="009769D4">
        <w:rPr>
          <w:rFonts w:eastAsia="바탕"/>
          <w:sz w:val="22"/>
          <w:szCs w:val="22"/>
          <w:lang w:val="x-none" w:eastAsia="ko-KR"/>
        </w:rPr>
        <w:t xml:space="preserve">limited scenario, </w:t>
      </w:r>
      <w:r w:rsidR="00716BD6">
        <w:rPr>
          <w:rFonts w:eastAsia="바탕" w:hint="eastAsia"/>
          <w:sz w:val="22"/>
          <w:szCs w:val="22"/>
          <w:lang w:val="x-none" w:eastAsia="ko-KR"/>
        </w:rPr>
        <w:t>e.g.,</w:t>
      </w:r>
      <w:r w:rsidR="009769D4">
        <w:rPr>
          <w:rFonts w:eastAsia="바탕"/>
          <w:sz w:val="22"/>
          <w:szCs w:val="22"/>
          <w:lang w:val="x-none" w:eastAsia="ko-KR"/>
        </w:rPr>
        <w:t xml:space="preserve">, XR. </w:t>
      </w:r>
      <w:r w:rsidR="00EE5E29" w:rsidRPr="00EE5E29">
        <w:rPr>
          <w:rFonts w:eastAsia="바탕"/>
          <w:sz w:val="22"/>
          <w:szCs w:val="22"/>
          <w:lang w:val="x-none" w:eastAsia="ko-KR"/>
        </w:rPr>
        <w:t xml:space="preserve">Considering the limited </w:t>
      </w:r>
      <w:r w:rsidR="00EE5E29">
        <w:rPr>
          <w:rFonts w:eastAsia="바탕"/>
          <w:sz w:val="22"/>
          <w:szCs w:val="22"/>
          <w:lang w:val="x-none" w:eastAsia="ko-KR"/>
        </w:rPr>
        <w:t>TU</w:t>
      </w:r>
      <w:r w:rsidR="00716BD6">
        <w:rPr>
          <w:rFonts w:eastAsia="바탕" w:hint="eastAsia"/>
          <w:sz w:val="22"/>
          <w:szCs w:val="22"/>
          <w:lang w:val="x-none" w:eastAsia="ko-KR"/>
        </w:rPr>
        <w:t xml:space="preserve"> in this WI</w:t>
      </w:r>
      <w:r w:rsidR="00EE5E29" w:rsidRPr="00EE5E29">
        <w:rPr>
          <w:rFonts w:eastAsia="바탕"/>
          <w:sz w:val="22"/>
          <w:szCs w:val="22"/>
          <w:lang w:val="x-none" w:eastAsia="ko-KR"/>
        </w:rPr>
        <w:t xml:space="preserve"> and </w:t>
      </w:r>
      <w:r w:rsidR="00716BD6">
        <w:rPr>
          <w:rFonts w:eastAsia="바탕" w:hint="eastAsia"/>
          <w:sz w:val="22"/>
          <w:szCs w:val="22"/>
          <w:lang w:val="x-none" w:eastAsia="ko-KR"/>
        </w:rPr>
        <w:t>marginal</w:t>
      </w:r>
      <w:r w:rsidR="00EE5E29">
        <w:rPr>
          <w:rFonts w:eastAsia="바탕"/>
          <w:sz w:val="22"/>
          <w:szCs w:val="22"/>
          <w:lang w:val="x-none" w:eastAsia="ko-KR"/>
        </w:rPr>
        <w:t xml:space="preserve"> power saving</w:t>
      </w:r>
      <w:r w:rsidR="00EE5E29" w:rsidRPr="00EE5E29">
        <w:rPr>
          <w:rFonts w:eastAsia="바탕"/>
          <w:sz w:val="22"/>
          <w:szCs w:val="22"/>
          <w:lang w:val="x-none" w:eastAsia="ko-KR"/>
        </w:rPr>
        <w:t xml:space="preserve"> gain</w:t>
      </w:r>
      <w:r w:rsidR="00716BD6">
        <w:rPr>
          <w:rFonts w:eastAsia="바탕" w:hint="eastAsia"/>
          <w:sz w:val="22"/>
          <w:szCs w:val="22"/>
          <w:lang w:val="x-none" w:eastAsia="ko-KR"/>
        </w:rPr>
        <w:t xml:space="preserve"> from Option 1-3</w:t>
      </w:r>
      <w:r w:rsidR="00EE5E29" w:rsidRPr="00EE5E29">
        <w:rPr>
          <w:rFonts w:eastAsia="바탕"/>
          <w:sz w:val="22"/>
          <w:szCs w:val="22"/>
          <w:lang w:val="x-none" w:eastAsia="ko-KR"/>
        </w:rPr>
        <w:t xml:space="preserve">, RAN1 </w:t>
      </w:r>
      <w:r w:rsidR="00EE5E29">
        <w:rPr>
          <w:rFonts w:eastAsia="바탕"/>
          <w:sz w:val="22"/>
          <w:szCs w:val="22"/>
          <w:lang w:val="x-none" w:eastAsia="ko-KR"/>
        </w:rPr>
        <w:t xml:space="preserve">may </w:t>
      </w:r>
      <w:r w:rsidR="00EE5E29" w:rsidRPr="00EE5E29">
        <w:rPr>
          <w:rFonts w:eastAsia="바탕"/>
          <w:sz w:val="22"/>
          <w:szCs w:val="22"/>
          <w:lang w:val="x-none" w:eastAsia="ko-KR"/>
        </w:rPr>
        <w:t xml:space="preserve">lack the capacity to discuss </w:t>
      </w:r>
      <w:r w:rsidR="00716BD6">
        <w:rPr>
          <w:rFonts w:eastAsia="바탕" w:hint="eastAsia"/>
          <w:sz w:val="22"/>
          <w:szCs w:val="22"/>
          <w:lang w:val="x-none" w:eastAsia="ko-KR"/>
        </w:rPr>
        <w:t>this option</w:t>
      </w:r>
      <w:r w:rsidR="00EE5E29">
        <w:rPr>
          <w:rFonts w:eastAsia="바탕"/>
          <w:sz w:val="22"/>
          <w:szCs w:val="22"/>
          <w:lang w:val="x-none" w:eastAsia="ko-KR"/>
        </w:rPr>
        <w:t>.</w:t>
      </w:r>
    </w:p>
    <w:p w14:paraId="7C2B3BC9" w14:textId="0DC1F63C" w:rsidR="00DA6553" w:rsidRDefault="00DA6553" w:rsidP="00B45712">
      <w:pPr>
        <w:spacing w:before="120" w:after="120" w:line="240" w:lineRule="auto"/>
        <w:ind w:left="0" w:firstLineChars="100" w:firstLine="220"/>
        <w:rPr>
          <w:rFonts w:eastAsia="바탕"/>
          <w:sz w:val="22"/>
          <w:szCs w:val="22"/>
          <w:lang w:val="x-none" w:eastAsia="ko-KR"/>
        </w:rPr>
      </w:pPr>
    </w:p>
    <w:p w14:paraId="75364B76" w14:textId="16EFEDF7" w:rsidR="00DA6553" w:rsidRDefault="00DA6553" w:rsidP="00DA6553">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#3:</w:t>
      </w:r>
      <w:r w:rsidRPr="002319AA">
        <w:rPr>
          <w:rFonts w:eastAsia="바탕"/>
          <w:b/>
          <w:sz w:val="22"/>
          <w:lang w:val="x-none"/>
        </w:rPr>
        <w:t xml:space="preserve"> </w:t>
      </w:r>
      <w:r>
        <w:rPr>
          <w:rFonts w:eastAsia="바탕"/>
          <w:b/>
          <w:sz w:val="22"/>
          <w:lang w:val="x-none"/>
        </w:rPr>
        <w:t xml:space="preserve">Specify the following </w:t>
      </w:r>
      <w:r w:rsidR="00716BD6">
        <w:rPr>
          <w:rFonts w:eastAsia="바탕" w:hint="eastAsia"/>
          <w:b/>
          <w:sz w:val="22"/>
          <w:lang w:val="x-none" w:eastAsia="ko-KR"/>
        </w:rPr>
        <w:t xml:space="preserve">two </w:t>
      </w:r>
      <w:r>
        <w:rPr>
          <w:rFonts w:eastAsia="바탕"/>
          <w:b/>
          <w:sz w:val="22"/>
          <w:lang w:val="x-none"/>
        </w:rPr>
        <w:t>options</w:t>
      </w:r>
      <w:r w:rsidR="00716BD6">
        <w:rPr>
          <w:rFonts w:eastAsia="바탕" w:hint="eastAsia"/>
          <w:b/>
          <w:sz w:val="22"/>
          <w:lang w:val="x-none" w:eastAsia="ko-KR"/>
        </w:rPr>
        <w:t xml:space="preserve"> for further discussion</w:t>
      </w:r>
      <w:r>
        <w:rPr>
          <w:rFonts w:eastAsia="바탕"/>
          <w:b/>
          <w:sz w:val="22"/>
          <w:lang w:val="x-none"/>
        </w:rPr>
        <w:t>,</w:t>
      </w:r>
    </w:p>
    <w:p w14:paraId="3EF9DC89" w14:textId="27E4A945" w:rsidR="00DA6553" w:rsidRDefault="00DA6553" w:rsidP="00DA6553">
      <w:pPr>
        <w:pStyle w:val="af"/>
        <w:numPr>
          <w:ilvl w:val="0"/>
          <w:numId w:val="53"/>
        </w:numPr>
        <w:spacing w:before="120" w:after="120" w:line="240" w:lineRule="auto"/>
        <w:ind w:leftChars="0"/>
        <w:rPr>
          <w:rFonts w:ascii="Times New Roman" w:hAnsi="Times New Roman"/>
          <w:b/>
          <w:sz w:val="22"/>
          <w:lang w:eastAsia="ko-KR"/>
        </w:rPr>
      </w:pPr>
      <w:r w:rsidRPr="00B75E31">
        <w:rPr>
          <w:rFonts w:ascii="Times New Roman" w:hAnsi="Times New Roman"/>
          <w:b/>
          <w:sz w:val="22"/>
        </w:rPr>
        <w:t xml:space="preserve">Option 1-1: LP-WUS monitoring according to the LP-WUS monitoring configuration before </w:t>
      </w:r>
      <w:proofErr w:type="spellStart"/>
      <w:r w:rsidRPr="00B75E31">
        <w:rPr>
          <w:rFonts w:ascii="Times New Roman" w:hAnsi="Times New Roman"/>
          <w:b/>
          <w:sz w:val="22"/>
        </w:rPr>
        <w:t>drx-onDurationTimer</w:t>
      </w:r>
      <w:proofErr w:type="spellEnd"/>
      <w:r w:rsidRPr="00B75E31">
        <w:rPr>
          <w:rFonts w:ascii="Times New Roman" w:hAnsi="Times New Roman"/>
          <w:b/>
          <w:sz w:val="22"/>
        </w:rPr>
        <w:t xml:space="preserve"> to trigger the starting of the </w:t>
      </w:r>
      <w:proofErr w:type="spellStart"/>
      <w:r w:rsidRPr="00B75E31">
        <w:rPr>
          <w:rFonts w:ascii="Times New Roman" w:hAnsi="Times New Roman"/>
          <w:b/>
          <w:sz w:val="22"/>
        </w:rPr>
        <w:t>drx-onDurationTimer</w:t>
      </w:r>
      <w:proofErr w:type="spellEnd"/>
      <w:r>
        <w:rPr>
          <w:rFonts w:ascii="Times New Roman" w:hAnsi="Times New Roman"/>
          <w:b/>
          <w:sz w:val="22"/>
        </w:rPr>
        <w:t>.</w:t>
      </w:r>
    </w:p>
    <w:p w14:paraId="6D64F05C" w14:textId="36FBB550" w:rsidR="00DA6553" w:rsidRPr="00DA6553" w:rsidRDefault="00DA6553" w:rsidP="00DA6553">
      <w:pPr>
        <w:pStyle w:val="af"/>
        <w:numPr>
          <w:ilvl w:val="0"/>
          <w:numId w:val="53"/>
        </w:numPr>
        <w:ind w:leftChars="0"/>
        <w:rPr>
          <w:rFonts w:ascii="Times New Roman" w:hAnsi="Times New Roman"/>
          <w:b/>
          <w:sz w:val="22"/>
          <w:lang w:eastAsia="ko-KR"/>
        </w:rPr>
      </w:pPr>
      <w:r w:rsidRPr="00DA6553">
        <w:rPr>
          <w:rFonts w:ascii="Times New Roman" w:hAnsi="Times New Roman"/>
          <w:b/>
          <w:sz w:val="22"/>
          <w:lang w:eastAsia="ko-KR"/>
        </w:rPr>
        <w:t>Option 1-2-1: LP-WUS monitoring outside at least legacy C-DRX active time according to the LP-WUS monitoring configuration to trigger PDCCH monitoring.</w:t>
      </w:r>
    </w:p>
    <w:p w14:paraId="4F19042C" w14:textId="2921BD1A" w:rsidR="00DA6553" w:rsidRDefault="00DA6553" w:rsidP="00B45712">
      <w:pPr>
        <w:spacing w:before="120" w:after="120" w:line="240" w:lineRule="auto"/>
        <w:ind w:left="0" w:firstLineChars="100" w:firstLine="220"/>
        <w:rPr>
          <w:rFonts w:eastAsia="바탕"/>
          <w:sz w:val="22"/>
          <w:szCs w:val="22"/>
          <w:lang w:val="x-none" w:eastAsia="ko-KR"/>
        </w:rPr>
      </w:pPr>
    </w:p>
    <w:p w14:paraId="7190FF98" w14:textId="227FA41F" w:rsidR="000F0100" w:rsidRPr="00366429" w:rsidRDefault="000F0100" w:rsidP="000F0100">
      <w:pPr>
        <w:spacing w:before="120" w:after="120" w:line="240" w:lineRule="auto"/>
        <w:ind w:left="0" w:firstLineChars="100" w:firstLine="220"/>
        <w:rPr>
          <w:b/>
          <w:sz w:val="22"/>
        </w:rPr>
      </w:pPr>
      <w:r>
        <w:rPr>
          <w:rFonts w:eastAsia="바탕" w:hint="eastAsia"/>
          <w:sz w:val="22"/>
          <w:szCs w:val="22"/>
          <w:lang w:val="x-none" w:eastAsia="ko-KR"/>
        </w:rPr>
        <w:t>I</w:t>
      </w:r>
      <w:r>
        <w:rPr>
          <w:rFonts w:eastAsia="바탕"/>
          <w:sz w:val="22"/>
          <w:szCs w:val="22"/>
          <w:lang w:val="x-none" w:eastAsia="ko-KR"/>
        </w:rPr>
        <w:t xml:space="preserve">n RAN2#126, the options categorized in RAN1 were discussed and the </w:t>
      </w:r>
      <w:r w:rsidR="00B7088B">
        <w:rPr>
          <w:rFonts w:eastAsia="바탕"/>
          <w:sz w:val="22"/>
          <w:szCs w:val="22"/>
          <w:lang w:val="x-none" w:eastAsia="ko-KR"/>
        </w:rPr>
        <w:t>following</w:t>
      </w:r>
      <w:r w:rsidR="005C7413">
        <w:rPr>
          <w:rFonts w:eastAsia="바탕" w:hint="eastAsia"/>
          <w:sz w:val="22"/>
          <w:szCs w:val="22"/>
          <w:lang w:val="x-none" w:eastAsia="ko-KR"/>
        </w:rPr>
        <w:t xml:space="preserve"> </w:t>
      </w:r>
      <w:r>
        <w:rPr>
          <w:rFonts w:eastAsia="바탕"/>
          <w:sz w:val="22"/>
          <w:szCs w:val="22"/>
          <w:lang w:val="x-none" w:eastAsia="ko-KR"/>
        </w:rPr>
        <w:t xml:space="preserve">agreement was made. In RAN1#117, the options were not discussed but the agreement regarding LP-WUS MOs which are closely related to </w:t>
      </w:r>
      <w:r w:rsidR="00D84485">
        <w:rPr>
          <w:rFonts w:eastAsia="바탕"/>
          <w:sz w:val="22"/>
          <w:szCs w:val="22"/>
          <w:lang w:val="x-none" w:eastAsia="ko-KR"/>
        </w:rPr>
        <w:t xml:space="preserve">the options to </w:t>
      </w:r>
      <w:r>
        <w:rPr>
          <w:rFonts w:eastAsia="바탕"/>
          <w:sz w:val="22"/>
          <w:szCs w:val="22"/>
          <w:lang w:val="x-none" w:eastAsia="ko-KR"/>
        </w:rPr>
        <w:t xml:space="preserve">trigger MR PDCCH monitoring. </w:t>
      </w:r>
    </w:p>
    <w:tbl>
      <w:tblPr>
        <w:tblStyle w:val="a9"/>
        <w:tblW w:w="0" w:type="auto"/>
        <w:tblLook w:val="04A0" w:firstRow="1" w:lastRow="0" w:firstColumn="1" w:lastColumn="0" w:noHBand="0" w:noVBand="1"/>
      </w:tblPr>
      <w:tblGrid>
        <w:gridCol w:w="9628"/>
      </w:tblGrid>
      <w:tr w:rsidR="000F0100" w14:paraId="3A09B9C4" w14:textId="77777777" w:rsidTr="00EA105E">
        <w:tc>
          <w:tcPr>
            <w:tcW w:w="9628" w:type="dxa"/>
          </w:tcPr>
          <w:p w14:paraId="55ABBE05" w14:textId="77777777" w:rsidR="000F0100" w:rsidRPr="00F57323" w:rsidRDefault="000F0100" w:rsidP="000F0100">
            <w:pPr>
              <w:spacing w:before="0" w:after="160" w:line="259" w:lineRule="auto"/>
              <w:ind w:left="0" w:firstLine="0"/>
              <w:jc w:val="left"/>
              <w:rPr>
                <w:rFonts w:eastAsia="바탕"/>
                <w:sz w:val="22"/>
                <w:szCs w:val="28"/>
                <w:highlight w:val="green"/>
                <w:lang w:eastAsia="ko-KR"/>
              </w:rPr>
            </w:pPr>
            <w:r w:rsidRPr="00F57323">
              <w:rPr>
                <w:rFonts w:eastAsia="바탕"/>
                <w:b/>
                <w:bCs/>
                <w:sz w:val="22"/>
                <w:szCs w:val="28"/>
                <w:highlight w:val="green"/>
                <w:lang w:eastAsia="x-none"/>
              </w:rPr>
              <w:lastRenderedPageBreak/>
              <w:t xml:space="preserve">Agreement </w:t>
            </w:r>
            <w:r w:rsidRPr="00F57323">
              <w:rPr>
                <w:rFonts w:eastAsia="바탕"/>
                <w:sz w:val="22"/>
                <w:szCs w:val="28"/>
                <w:highlight w:val="green"/>
                <w:lang w:eastAsia="x-none"/>
              </w:rPr>
              <w:t>(</w:t>
            </w:r>
            <w:r w:rsidRPr="00F57323">
              <w:rPr>
                <w:rFonts w:eastAsia="바탕"/>
                <w:sz w:val="22"/>
                <w:szCs w:val="28"/>
                <w:highlight w:val="green"/>
                <w:lang w:eastAsia="ko-KR"/>
              </w:rPr>
              <w:t>RAN2#126)</w:t>
            </w:r>
          </w:p>
          <w:p w14:paraId="701483E8" w14:textId="77777777" w:rsidR="000F0100" w:rsidRPr="00F40E3D" w:rsidRDefault="000F0100" w:rsidP="000F0100">
            <w:pPr>
              <w:numPr>
                <w:ilvl w:val="0"/>
                <w:numId w:val="8"/>
              </w:numPr>
              <w:overflowPunct w:val="0"/>
              <w:adjustRightInd w:val="0"/>
              <w:spacing w:after="160" w:line="259" w:lineRule="auto"/>
              <w:jc w:val="left"/>
              <w:textAlignment w:val="baseline"/>
              <w:rPr>
                <w:b/>
                <w:sz w:val="22"/>
                <w:lang w:eastAsia="zh-CN"/>
              </w:rPr>
            </w:pPr>
            <w:r w:rsidRPr="00F40E3D">
              <w:rPr>
                <w:b/>
                <w:sz w:val="22"/>
                <w:lang w:eastAsia="zh-CN"/>
              </w:rPr>
              <w:t>In RRC_CONNECTED mode, RAN2 to further discuss the impacts of LP-WUS operation methods identified in RAN1.</w:t>
            </w:r>
          </w:p>
          <w:p w14:paraId="5E15412F" w14:textId="77777777" w:rsidR="000F0100" w:rsidRPr="00F40E3D" w:rsidRDefault="000F0100" w:rsidP="000F0100">
            <w:pPr>
              <w:numPr>
                <w:ilvl w:val="0"/>
                <w:numId w:val="8"/>
              </w:numPr>
              <w:overflowPunct w:val="0"/>
              <w:adjustRightInd w:val="0"/>
              <w:spacing w:after="160" w:line="259" w:lineRule="auto"/>
              <w:jc w:val="left"/>
              <w:textAlignment w:val="baseline"/>
              <w:rPr>
                <w:b/>
                <w:sz w:val="22"/>
                <w:lang w:eastAsia="zh-CN"/>
              </w:rPr>
            </w:pPr>
            <w:r w:rsidRPr="00F40E3D">
              <w:rPr>
                <w:b/>
                <w:sz w:val="22"/>
                <w:lang w:eastAsia="zh-CN"/>
              </w:rPr>
              <w:t xml:space="preserve">For Option 1-1 (as described in RAN1 agreement), the LP-WUS monitoring occasion locates at a configured time offset before the start of </w:t>
            </w:r>
            <w:proofErr w:type="spellStart"/>
            <w:r w:rsidRPr="00F40E3D">
              <w:rPr>
                <w:b/>
                <w:sz w:val="22"/>
                <w:lang w:eastAsia="zh-CN"/>
              </w:rPr>
              <w:t>drx-onDurationTimer</w:t>
            </w:r>
            <w:proofErr w:type="spellEnd"/>
            <w:r w:rsidRPr="00F40E3D">
              <w:rPr>
                <w:b/>
                <w:sz w:val="22"/>
                <w:lang w:eastAsia="zh-CN"/>
              </w:rPr>
              <w:t>. The range of time offset can be determined by RAN1.</w:t>
            </w:r>
          </w:p>
          <w:p w14:paraId="7072831C" w14:textId="77777777" w:rsidR="000F0100" w:rsidRPr="00485B94" w:rsidRDefault="000F0100" w:rsidP="000F0100">
            <w:pPr>
              <w:numPr>
                <w:ilvl w:val="0"/>
                <w:numId w:val="8"/>
              </w:numPr>
              <w:overflowPunct w:val="0"/>
              <w:adjustRightInd w:val="0"/>
              <w:spacing w:after="160" w:line="259" w:lineRule="auto"/>
              <w:jc w:val="left"/>
              <w:textAlignment w:val="baseline"/>
              <w:rPr>
                <w:b/>
                <w:sz w:val="22"/>
                <w:lang w:eastAsia="zh-CN"/>
              </w:rPr>
            </w:pPr>
            <w:r w:rsidRPr="00F40E3D">
              <w:rPr>
                <w:b/>
                <w:sz w:val="22"/>
                <w:lang w:eastAsia="zh-CN"/>
              </w:rPr>
              <w:t>For Option 1-1, RAN2 assumes the solutions/ operations introduced for DCP mechanism is taken as baseline.</w:t>
            </w:r>
          </w:p>
          <w:p w14:paraId="741CBD9C" w14:textId="77777777" w:rsidR="000F0100" w:rsidRDefault="000F0100" w:rsidP="000F0100">
            <w:pPr>
              <w:numPr>
                <w:ilvl w:val="0"/>
                <w:numId w:val="8"/>
              </w:numPr>
              <w:overflowPunct w:val="0"/>
              <w:adjustRightInd w:val="0"/>
              <w:spacing w:after="160" w:line="259" w:lineRule="auto"/>
              <w:jc w:val="left"/>
              <w:textAlignment w:val="baseline"/>
              <w:rPr>
                <w:b/>
                <w:sz w:val="22"/>
                <w:lang w:eastAsia="zh-CN"/>
              </w:rPr>
            </w:pPr>
            <w:r w:rsidRPr="00485B94">
              <w:rPr>
                <w:b/>
                <w:sz w:val="22"/>
                <w:lang w:eastAsia="zh-CN"/>
              </w:rPr>
              <w:t>RAN2 assume that legacy DCP and Option 1-1 is not configured simultaneously for a UE.</w:t>
            </w:r>
          </w:p>
          <w:p w14:paraId="16AD1339" w14:textId="77777777" w:rsidR="000F0100" w:rsidRPr="00D04E7F" w:rsidRDefault="000F0100" w:rsidP="000F0100">
            <w:pPr>
              <w:spacing w:after="160" w:line="259" w:lineRule="auto"/>
              <w:ind w:left="0" w:firstLine="0"/>
              <w:jc w:val="left"/>
              <w:rPr>
                <w:rFonts w:eastAsia="SimSun"/>
                <w:b/>
                <w:sz w:val="22"/>
                <w:szCs w:val="22"/>
                <w:lang w:eastAsia="zh-CN"/>
              </w:rPr>
            </w:pPr>
          </w:p>
          <w:p w14:paraId="08C73A17" w14:textId="77777777" w:rsidR="000F0100" w:rsidRPr="000F0100" w:rsidRDefault="000F0100" w:rsidP="000F0100">
            <w:pPr>
              <w:spacing w:before="0" w:after="120" w:line="259" w:lineRule="auto"/>
              <w:ind w:left="0" w:firstLine="0"/>
              <w:contextualSpacing/>
              <w:jc w:val="left"/>
              <w:rPr>
                <w:rFonts w:eastAsiaTheme="minorHAnsi"/>
                <w:bCs/>
                <w:sz w:val="22"/>
                <w:szCs w:val="22"/>
                <w:lang w:val="en-US" w:eastAsia="ko-KR"/>
              </w:rPr>
            </w:pPr>
            <w:r w:rsidRPr="00F57323">
              <w:rPr>
                <w:rFonts w:eastAsiaTheme="minorHAnsi"/>
                <w:b/>
                <w:sz w:val="22"/>
                <w:szCs w:val="22"/>
                <w:highlight w:val="green"/>
                <w:lang w:val="en-US" w:eastAsia="ko-KR"/>
              </w:rPr>
              <w:t>Agreement</w:t>
            </w:r>
            <w:r w:rsidRPr="000F0100">
              <w:rPr>
                <w:rFonts w:eastAsiaTheme="minorHAnsi"/>
                <w:bCs/>
                <w:sz w:val="22"/>
                <w:szCs w:val="22"/>
                <w:highlight w:val="green"/>
                <w:lang w:val="en-US" w:eastAsia="ko-KR"/>
              </w:rPr>
              <w:t xml:space="preserve"> (RAN1#117)</w:t>
            </w:r>
          </w:p>
          <w:p w14:paraId="5E0C49AA" w14:textId="77777777" w:rsidR="000F0100" w:rsidRPr="000F0100" w:rsidRDefault="000F0100" w:rsidP="000F0100">
            <w:pPr>
              <w:spacing w:before="0" w:after="120" w:line="259" w:lineRule="auto"/>
              <w:ind w:left="0" w:firstLine="0"/>
              <w:contextualSpacing/>
              <w:jc w:val="left"/>
              <w:rPr>
                <w:rFonts w:eastAsiaTheme="minorHAnsi"/>
                <w:bCs/>
                <w:sz w:val="22"/>
                <w:szCs w:val="22"/>
                <w:lang w:val="en-US" w:eastAsia="ko-KR"/>
              </w:rPr>
            </w:pPr>
            <w:r w:rsidRPr="000F0100">
              <w:rPr>
                <w:rFonts w:eastAsiaTheme="minorHAnsi"/>
                <w:bCs/>
                <w:sz w:val="22"/>
                <w:szCs w:val="22"/>
                <w:lang w:val="en-US" w:eastAsia="ko-KR"/>
              </w:rPr>
              <w:t>LP-WUS monitoring occasions (MOs) are configured by RRC, where UE can monitor for LP-WUS transmission in RRC CONNECTED mode.</w:t>
            </w:r>
          </w:p>
          <w:p w14:paraId="1872D946" w14:textId="77777777" w:rsidR="000F0100" w:rsidRPr="000F0100" w:rsidRDefault="000F0100" w:rsidP="000F0100">
            <w:pPr>
              <w:widowControl w:val="0"/>
              <w:numPr>
                <w:ilvl w:val="0"/>
                <w:numId w:val="59"/>
              </w:numPr>
              <w:wordWrap w:val="0"/>
              <w:spacing w:before="0" w:after="120" w:line="259" w:lineRule="auto"/>
              <w:contextualSpacing/>
              <w:jc w:val="left"/>
              <w:rPr>
                <w:rFonts w:eastAsiaTheme="minorHAnsi"/>
                <w:sz w:val="22"/>
                <w:szCs w:val="22"/>
                <w:lang w:eastAsia="ko-KR"/>
              </w:rPr>
            </w:pPr>
            <w:r w:rsidRPr="000F0100">
              <w:rPr>
                <w:rFonts w:eastAsiaTheme="minorHAnsi"/>
                <w:sz w:val="22"/>
                <w:szCs w:val="22"/>
                <w:lang w:eastAsia="ko-KR"/>
              </w:rPr>
              <w:t>FFS whether to define a time window for MOs</w:t>
            </w:r>
          </w:p>
          <w:p w14:paraId="09061618" w14:textId="77777777" w:rsidR="000F0100" w:rsidRPr="000F0100" w:rsidRDefault="000F0100" w:rsidP="000F0100">
            <w:pPr>
              <w:widowControl w:val="0"/>
              <w:numPr>
                <w:ilvl w:val="0"/>
                <w:numId w:val="59"/>
              </w:numPr>
              <w:wordWrap w:val="0"/>
              <w:spacing w:before="0" w:after="120" w:line="259" w:lineRule="auto"/>
              <w:contextualSpacing/>
              <w:jc w:val="left"/>
              <w:rPr>
                <w:b/>
                <w:sz w:val="22"/>
                <w:szCs w:val="22"/>
                <w:lang w:eastAsia="zh-CN"/>
              </w:rPr>
            </w:pPr>
            <w:r w:rsidRPr="000F0100">
              <w:rPr>
                <w:rFonts w:eastAsiaTheme="minorHAnsi"/>
                <w:sz w:val="22"/>
                <w:szCs w:val="22"/>
                <w:lang w:eastAsia="ko-KR"/>
              </w:rPr>
              <w:t>It is at least supported that a UE can monitor MOs with a periodicity.</w:t>
            </w:r>
          </w:p>
          <w:p w14:paraId="1E6C4116" w14:textId="498A4B05" w:rsidR="000F0100" w:rsidRPr="00C17B62" w:rsidRDefault="000F0100" w:rsidP="000F0100">
            <w:pPr>
              <w:spacing w:before="0" w:after="0" w:line="240" w:lineRule="auto"/>
              <w:ind w:left="0" w:firstLine="0"/>
              <w:jc w:val="left"/>
              <w:rPr>
                <w:rFonts w:ascii="Times" w:eastAsia="SimSun" w:hAnsi="Times" w:cs="Times"/>
                <w:lang w:val="en-US" w:eastAsia="zh-CN" w:bidi="ar"/>
              </w:rPr>
            </w:pPr>
            <w:r w:rsidRPr="000F0100">
              <w:rPr>
                <w:rFonts w:eastAsiaTheme="minorHAnsi" w:hint="eastAsia"/>
                <w:sz w:val="22"/>
                <w:szCs w:val="22"/>
                <w:lang w:eastAsia="ko-KR"/>
              </w:rPr>
              <w:t>F</w:t>
            </w:r>
            <w:r w:rsidRPr="000F0100">
              <w:rPr>
                <w:rFonts w:eastAsiaTheme="minorHAnsi"/>
                <w:sz w:val="22"/>
                <w:szCs w:val="22"/>
                <w:lang w:eastAsia="ko-KR"/>
              </w:rPr>
              <w:t xml:space="preserve">FS details of the periodicity, </w:t>
            </w:r>
            <w:proofErr w:type="gramStart"/>
            <w:r w:rsidRPr="000F0100">
              <w:rPr>
                <w:rFonts w:eastAsiaTheme="minorHAnsi"/>
                <w:sz w:val="22"/>
                <w:szCs w:val="22"/>
                <w:lang w:eastAsia="ko-KR"/>
              </w:rPr>
              <w:t>e.g.</w:t>
            </w:r>
            <w:proofErr w:type="gramEnd"/>
            <w:r w:rsidRPr="000F0100">
              <w:rPr>
                <w:rFonts w:eastAsiaTheme="minorHAnsi"/>
                <w:sz w:val="22"/>
                <w:szCs w:val="22"/>
                <w:lang w:eastAsia="ko-KR"/>
              </w:rPr>
              <w:t xml:space="preserve"> derived from DRX cycle, separately configured</w:t>
            </w:r>
          </w:p>
        </w:tc>
      </w:tr>
    </w:tbl>
    <w:p w14:paraId="0E604D6D" w14:textId="36D106C8" w:rsidR="000F0100" w:rsidRPr="00F57323" w:rsidRDefault="00D84485" w:rsidP="00B4571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C</w:t>
      </w:r>
      <w:r>
        <w:rPr>
          <w:rFonts w:eastAsia="바탕"/>
          <w:sz w:val="22"/>
          <w:szCs w:val="22"/>
          <w:lang w:eastAsia="ko-KR"/>
        </w:rPr>
        <w:t xml:space="preserve">onsidering RAN1 and RAN2 agreements, LP-WUS MOs for triggering PDCCH monitoring by </w:t>
      </w:r>
      <w:r w:rsidR="00E10A7E">
        <w:rPr>
          <w:rFonts w:eastAsia="바탕"/>
          <w:sz w:val="22"/>
          <w:szCs w:val="22"/>
          <w:lang w:eastAsia="ko-KR"/>
        </w:rPr>
        <w:t xml:space="preserve">starting </w:t>
      </w:r>
      <w:proofErr w:type="spellStart"/>
      <w:r w:rsidR="00E10A7E">
        <w:rPr>
          <w:rFonts w:eastAsia="바탕"/>
          <w:sz w:val="22"/>
          <w:szCs w:val="22"/>
          <w:lang w:eastAsia="ko-KR"/>
        </w:rPr>
        <w:t>drx-onDurationTimer</w:t>
      </w:r>
      <w:proofErr w:type="spellEnd"/>
      <w:r>
        <w:rPr>
          <w:rFonts w:eastAsia="바탕"/>
          <w:sz w:val="22"/>
          <w:szCs w:val="22"/>
          <w:lang w:eastAsia="ko-KR"/>
        </w:rPr>
        <w:t>, i.e., Option 1-1</w:t>
      </w:r>
      <w:r w:rsidR="005C7413">
        <w:rPr>
          <w:rFonts w:eastAsia="바탕" w:hint="eastAsia"/>
          <w:sz w:val="22"/>
          <w:szCs w:val="22"/>
          <w:lang w:eastAsia="ko-KR"/>
        </w:rPr>
        <w:t>,</w:t>
      </w:r>
      <w:r>
        <w:rPr>
          <w:rFonts w:eastAsia="바탕"/>
          <w:sz w:val="22"/>
          <w:szCs w:val="22"/>
          <w:lang w:eastAsia="ko-KR"/>
        </w:rPr>
        <w:t xml:space="preserve"> should be discussed.</w:t>
      </w:r>
      <w:r w:rsidR="00D641F2">
        <w:rPr>
          <w:rFonts w:eastAsia="바탕"/>
          <w:sz w:val="22"/>
          <w:szCs w:val="22"/>
          <w:lang w:eastAsia="ko-KR"/>
        </w:rPr>
        <w:t xml:space="preserve"> Legacy DCP and Option 1-1 </w:t>
      </w:r>
      <w:r w:rsidR="005C7413">
        <w:rPr>
          <w:rFonts w:eastAsia="바탕" w:hint="eastAsia"/>
          <w:sz w:val="22"/>
          <w:szCs w:val="22"/>
          <w:lang w:eastAsia="ko-KR"/>
        </w:rPr>
        <w:t>are</w:t>
      </w:r>
      <w:r w:rsidR="00D641F2">
        <w:rPr>
          <w:rFonts w:eastAsia="바탕"/>
          <w:sz w:val="22"/>
          <w:szCs w:val="22"/>
          <w:lang w:eastAsia="ko-KR"/>
        </w:rPr>
        <w:t xml:space="preserve"> not configured simultaneously for a UE, thus Option 1-1 can be considered as a replacement for DCP. Consequently, it is more straightforward that LP-WUS MO and UE’s LP-WUS monitoring is configured similarly to DCP MO and UE’s DCP monitoring.</w:t>
      </w:r>
      <w:r w:rsidR="0056173D">
        <w:rPr>
          <w:rFonts w:eastAsia="바탕"/>
          <w:sz w:val="22"/>
          <w:szCs w:val="22"/>
          <w:lang w:eastAsia="ko-KR"/>
        </w:rPr>
        <w:t xml:space="preserve"> The SS set for monitoring DCP is configured with a periodicity the same as the other SS sets, but the actual MOs of DCP</w:t>
      </w:r>
      <w:r>
        <w:rPr>
          <w:rFonts w:eastAsia="바탕"/>
          <w:sz w:val="22"/>
          <w:szCs w:val="22"/>
          <w:lang w:eastAsia="ko-KR"/>
        </w:rPr>
        <w:t xml:space="preserve"> </w:t>
      </w:r>
      <w:r w:rsidR="0056173D">
        <w:rPr>
          <w:rFonts w:eastAsia="바탕"/>
          <w:sz w:val="22"/>
          <w:szCs w:val="22"/>
          <w:lang w:eastAsia="ko-KR"/>
        </w:rPr>
        <w:t xml:space="preserve">is limited by a monitoring window which is determined by </w:t>
      </w:r>
      <w:proofErr w:type="spellStart"/>
      <w:r w:rsidR="0056173D" w:rsidRPr="00F57323">
        <w:rPr>
          <w:rFonts w:eastAsia="바탕"/>
          <w:i/>
          <w:iCs/>
          <w:sz w:val="22"/>
          <w:szCs w:val="22"/>
          <w:lang w:eastAsia="ko-KR"/>
        </w:rPr>
        <w:t>ps</w:t>
      </w:r>
      <w:proofErr w:type="spellEnd"/>
      <w:r w:rsidR="0056173D" w:rsidRPr="00F57323">
        <w:rPr>
          <w:rFonts w:eastAsia="바탕"/>
          <w:i/>
          <w:iCs/>
          <w:sz w:val="22"/>
          <w:szCs w:val="22"/>
          <w:lang w:eastAsia="ko-KR"/>
        </w:rPr>
        <w:t>-Offset</w:t>
      </w:r>
      <w:r w:rsidR="0056173D">
        <w:rPr>
          <w:rFonts w:eastAsia="바탕"/>
          <w:sz w:val="22"/>
          <w:szCs w:val="22"/>
          <w:lang w:eastAsia="ko-KR"/>
        </w:rPr>
        <w:t xml:space="preserve">. </w:t>
      </w:r>
      <w:r w:rsidR="0061104F">
        <w:rPr>
          <w:rFonts w:eastAsia="바탕"/>
          <w:sz w:val="22"/>
          <w:szCs w:val="22"/>
          <w:lang w:eastAsia="ko-KR"/>
        </w:rPr>
        <w:t>Also, t</w:t>
      </w:r>
      <w:r w:rsidR="0056173D" w:rsidRPr="0056173D">
        <w:rPr>
          <w:rFonts w:eastAsia="바탕"/>
          <w:sz w:val="22"/>
          <w:szCs w:val="22"/>
          <w:lang w:eastAsia="ko-KR"/>
        </w:rPr>
        <w:t xml:space="preserve">he UE is not required to monitor </w:t>
      </w:r>
      <w:r w:rsidR="0056173D">
        <w:rPr>
          <w:rFonts w:eastAsia="바탕"/>
          <w:sz w:val="22"/>
          <w:szCs w:val="22"/>
          <w:lang w:eastAsia="ko-KR"/>
        </w:rPr>
        <w:t>DCP</w:t>
      </w:r>
      <w:r w:rsidR="0056173D" w:rsidRPr="0056173D">
        <w:rPr>
          <w:rFonts w:eastAsia="바탕"/>
          <w:sz w:val="22"/>
          <w:szCs w:val="22"/>
          <w:lang w:eastAsia="ko-KR"/>
        </w:rPr>
        <w:t xml:space="preserve"> during </w:t>
      </w:r>
      <w:r w:rsidR="0056173D">
        <w:rPr>
          <w:rFonts w:eastAsia="바탕"/>
          <w:sz w:val="22"/>
          <w:szCs w:val="22"/>
          <w:lang w:eastAsia="ko-KR"/>
        </w:rPr>
        <w:t>reported minimum time gap</w:t>
      </w:r>
      <w:r w:rsidR="0056173D" w:rsidRPr="0056173D">
        <w:rPr>
          <w:rFonts w:eastAsia="바탕"/>
          <w:sz w:val="22"/>
          <w:szCs w:val="22"/>
          <w:lang w:eastAsia="ko-KR"/>
        </w:rPr>
        <w:t xml:space="preserve"> prior to the beginning of a slot where the UE would start the </w:t>
      </w:r>
      <w:proofErr w:type="spellStart"/>
      <w:r w:rsidR="0056173D" w:rsidRPr="0056173D">
        <w:rPr>
          <w:rFonts w:eastAsia="바탕"/>
          <w:sz w:val="22"/>
          <w:szCs w:val="22"/>
          <w:lang w:eastAsia="ko-KR"/>
        </w:rPr>
        <w:t>drx-onDurationTimer</w:t>
      </w:r>
      <w:proofErr w:type="spellEnd"/>
      <w:r w:rsidR="0056173D">
        <w:rPr>
          <w:rFonts w:eastAsia="바탕"/>
          <w:sz w:val="22"/>
          <w:szCs w:val="22"/>
          <w:lang w:eastAsia="ko-KR"/>
        </w:rPr>
        <w:t>.</w:t>
      </w:r>
      <w:r w:rsidR="0061104F">
        <w:rPr>
          <w:rFonts w:eastAsia="바탕"/>
          <w:sz w:val="22"/>
          <w:szCs w:val="22"/>
          <w:lang w:eastAsia="ko-KR"/>
        </w:rPr>
        <w:t xml:space="preserve"> </w:t>
      </w:r>
      <w:r w:rsidR="00FE11E4">
        <w:rPr>
          <w:rFonts w:eastAsia="바탕"/>
          <w:sz w:val="22"/>
          <w:szCs w:val="22"/>
          <w:lang w:eastAsia="ko-KR"/>
        </w:rPr>
        <w:t xml:space="preserve">LP-WUS monitoring for Option 1-1 should be performed in the same way. The </w:t>
      </w:r>
      <w:r w:rsidR="00FE11E4" w:rsidRPr="00FE11E4">
        <w:rPr>
          <w:rFonts w:eastAsia="바탕"/>
          <w:sz w:val="22"/>
          <w:szCs w:val="22"/>
          <w:lang w:eastAsia="ko-KR"/>
        </w:rPr>
        <w:t xml:space="preserve">minimum time gap between LP-WUS reception and MR to start PDCCH monitoring is </w:t>
      </w:r>
      <w:r w:rsidR="00FE11E4">
        <w:rPr>
          <w:rFonts w:eastAsia="바탕"/>
          <w:sz w:val="22"/>
          <w:szCs w:val="22"/>
          <w:lang w:eastAsia="ko-KR"/>
        </w:rPr>
        <w:t xml:space="preserve">agreed to introduce, thus LP-WUS MOs with a periodicity and a monitoring window should be specified to support. If LP-WUS MO with a periodicity is configured, it can be utilized for the other options. </w:t>
      </w:r>
    </w:p>
    <w:p w14:paraId="298F984C" w14:textId="18853959" w:rsidR="00FE11E4" w:rsidRDefault="00FE11E4" w:rsidP="00FE11E4">
      <w:pPr>
        <w:spacing w:before="120" w:after="120" w:line="240" w:lineRule="auto"/>
        <w:ind w:left="0" w:firstLine="0"/>
        <w:rPr>
          <w:rFonts w:eastAsia="바탕"/>
          <w:b/>
          <w:sz w:val="22"/>
          <w:lang w:val="x-none"/>
        </w:rPr>
      </w:pPr>
      <w:bookmarkStart w:id="6" w:name="_Hlk174134524"/>
      <w:r w:rsidRPr="000434ED">
        <w:rPr>
          <w:rFonts w:eastAsia="바탕"/>
          <w:b/>
          <w:sz w:val="22"/>
          <w:lang w:val="x-none"/>
        </w:rPr>
        <w:t>Proposal</w:t>
      </w:r>
      <w:r>
        <w:rPr>
          <w:rFonts w:eastAsia="바탕"/>
          <w:b/>
          <w:sz w:val="22"/>
          <w:lang w:val="x-none"/>
        </w:rPr>
        <w:t xml:space="preserve"> #4</w:t>
      </w:r>
      <w:r w:rsidRPr="000434ED">
        <w:rPr>
          <w:rFonts w:eastAsia="바탕"/>
          <w:b/>
          <w:sz w:val="22"/>
          <w:lang w:val="x-none"/>
        </w:rPr>
        <w:t xml:space="preserve">: </w:t>
      </w:r>
      <w:r>
        <w:rPr>
          <w:rFonts w:eastAsia="바탕"/>
          <w:b/>
          <w:sz w:val="22"/>
          <w:lang w:val="x-none"/>
        </w:rPr>
        <w:t xml:space="preserve">Specify </w:t>
      </w:r>
      <w:r w:rsidR="00AF190A">
        <w:rPr>
          <w:rFonts w:eastAsia="바탕" w:hint="eastAsia"/>
          <w:b/>
          <w:sz w:val="22"/>
          <w:lang w:val="x-none" w:eastAsia="ko-KR"/>
        </w:rPr>
        <w:t xml:space="preserve">the periodic </w:t>
      </w:r>
      <w:r>
        <w:rPr>
          <w:rFonts w:eastAsia="바탕"/>
          <w:b/>
          <w:sz w:val="22"/>
          <w:lang w:val="x-none"/>
        </w:rPr>
        <w:t xml:space="preserve">LP-WUS MOs and </w:t>
      </w:r>
      <w:r w:rsidR="00AF190A">
        <w:rPr>
          <w:rFonts w:eastAsia="바탕" w:hint="eastAsia"/>
          <w:b/>
          <w:sz w:val="22"/>
          <w:lang w:val="x-none" w:eastAsia="ko-KR"/>
        </w:rPr>
        <w:t xml:space="preserve">the corresponding </w:t>
      </w:r>
      <w:r>
        <w:rPr>
          <w:rFonts w:eastAsia="바탕"/>
          <w:b/>
          <w:sz w:val="22"/>
          <w:lang w:val="x-none"/>
        </w:rPr>
        <w:t>monitoring window for triggering MR PDCCH monitoring.</w:t>
      </w:r>
    </w:p>
    <w:bookmarkEnd w:id="6"/>
    <w:p w14:paraId="3C7FB6B5" w14:textId="77777777" w:rsidR="0056173D" w:rsidRPr="00D04E7F" w:rsidRDefault="0056173D" w:rsidP="00D84485">
      <w:pPr>
        <w:spacing w:before="120" w:after="120" w:line="240" w:lineRule="auto"/>
        <w:ind w:left="0" w:firstLineChars="100" w:firstLine="220"/>
        <w:rPr>
          <w:rFonts w:eastAsia="바탕"/>
          <w:sz w:val="22"/>
          <w:szCs w:val="22"/>
          <w:lang w:val="x-none" w:eastAsia="ko-KR"/>
        </w:rPr>
      </w:pPr>
    </w:p>
    <w:p w14:paraId="75EF832E" w14:textId="363DC495"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Q</w:t>
      </w:r>
      <w:r>
        <w:rPr>
          <w:rFonts w:ascii="Times New Roman" w:eastAsia="바탕" w:hAnsi="Times New Roman"/>
          <w:b/>
          <w:bCs/>
          <w:lang w:val="en-US" w:eastAsia="ko-KR"/>
        </w:rPr>
        <w:t xml:space="preserve">CL </w:t>
      </w:r>
      <w:r w:rsidR="00053BF5">
        <w:rPr>
          <w:rFonts w:ascii="Times New Roman" w:eastAsia="바탕" w:hAnsi="Times New Roman" w:hint="eastAsia"/>
          <w:b/>
          <w:bCs/>
          <w:lang w:val="en-US" w:eastAsia="ko-KR"/>
        </w:rPr>
        <w:t>r</w:t>
      </w:r>
      <w:r w:rsidR="00053BF5">
        <w:rPr>
          <w:rFonts w:ascii="Times New Roman" w:eastAsia="바탕" w:hAnsi="Times New Roman"/>
          <w:b/>
          <w:bCs/>
          <w:lang w:val="en-US" w:eastAsia="ko-KR"/>
        </w:rPr>
        <w:t xml:space="preserve">elationship </w:t>
      </w:r>
      <w:r>
        <w:rPr>
          <w:rFonts w:ascii="Times New Roman" w:eastAsia="바탕" w:hAnsi="Times New Roman"/>
          <w:b/>
          <w:bCs/>
          <w:lang w:val="en-US" w:eastAsia="ko-KR"/>
        </w:rPr>
        <w:t>between LP-WUS and existing NR signal</w:t>
      </w:r>
    </w:p>
    <w:p w14:paraId="00886716" w14:textId="546D255C" w:rsidR="00FE11E4" w:rsidRDefault="00FE11E4" w:rsidP="00FE11E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In RAN1#117, </w:t>
      </w:r>
      <w:r w:rsidR="00C10D0D">
        <w:rPr>
          <w:rFonts w:eastAsia="바탕"/>
          <w:sz w:val="22"/>
          <w:szCs w:val="22"/>
          <w:lang w:val="x-none" w:eastAsia="ko-KR"/>
        </w:rPr>
        <w:t>the following agreement was made.</w:t>
      </w:r>
    </w:p>
    <w:tbl>
      <w:tblPr>
        <w:tblStyle w:val="a9"/>
        <w:tblW w:w="0" w:type="auto"/>
        <w:tblLook w:val="04A0" w:firstRow="1" w:lastRow="0" w:firstColumn="1" w:lastColumn="0" w:noHBand="0" w:noVBand="1"/>
      </w:tblPr>
      <w:tblGrid>
        <w:gridCol w:w="9628"/>
      </w:tblGrid>
      <w:tr w:rsidR="00C10D0D" w14:paraId="6837CB1A" w14:textId="77777777" w:rsidTr="00C10D0D">
        <w:tc>
          <w:tcPr>
            <w:tcW w:w="9628" w:type="dxa"/>
          </w:tcPr>
          <w:p w14:paraId="4E4EE68B" w14:textId="77777777" w:rsidR="00C10D0D" w:rsidRPr="00C10D0D" w:rsidRDefault="00C10D0D" w:rsidP="00C10D0D">
            <w:pPr>
              <w:widowControl w:val="0"/>
              <w:wordWrap w:val="0"/>
              <w:spacing w:before="0" w:after="120" w:line="259" w:lineRule="auto"/>
              <w:ind w:left="0" w:firstLine="0"/>
              <w:contextualSpacing/>
              <w:jc w:val="left"/>
              <w:rPr>
                <w:rFonts w:eastAsiaTheme="minorHAnsi"/>
                <w:bCs/>
                <w:sz w:val="22"/>
                <w:szCs w:val="22"/>
                <w:lang w:val="en-US" w:eastAsia="ko-KR"/>
              </w:rPr>
            </w:pPr>
            <w:r w:rsidRPr="00C10D0D">
              <w:rPr>
                <w:rFonts w:eastAsiaTheme="minorHAnsi"/>
                <w:bCs/>
                <w:sz w:val="22"/>
                <w:szCs w:val="22"/>
                <w:highlight w:val="green"/>
                <w:lang w:val="en-US" w:eastAsia="ko-KR"/>
              </w:rPr>
              <w:lastRenderedPageBreak/>
              <w:t>Agreement</w:t>
            </w:r>
          </w:p>
          <w:p w14:paraId="43EF34FE" w14:textId="77777777" w:rsidR="00C10D0D" w:rsidRPr="00C10D0D" w:rsidRDefault="00C10D0D" w:rsidP="00C10D0D">
            <w:pPr>
              <w:widowControl w:val="0"/>
              <w:wordWrap w:val="0"/>
              <w:spacing w:before="0" w:after="120" w:line="259" w:lineRule="auto"/>
              <w:ind w:left="0" w:firstLine="0"/>
              <w:contextualSpacing/>
              <w:jc w:val="left"/>
              <w:rPr>
                <w:rFonts w:eastAsiaTheme="minorHAnsi"/>
                <w:bCs/>
                <w:sz w:val="22"/>
                <w:szCs w:val="22"/>
                <w:lang w:val="en-US" w:eastAsia="ko-KR"/>
              </w:rPr>
            </w:pPr>
            <w:r w:rsidRPr="00C10D0D">
              <w:rPr>
                <w:rFonts w:eastAsiaTheme="minorHAnsi"/>
                <w:bCs/>
                <w:sz w:val="22"/>
                <w:szCs w:val="22"/>
                <w:lang w:val="en-US" w:eastAsia="ko-KR"/>
              </w:rPr>
              <w:t xml:space="preserve">For LP-WUS monitoring in RRC CONNECTED mode, a LP-WUS is </w:t>
            </w:r>
            <w:proofErr w:type="spellStart"/>
            <w:r w:rsidRPr="00C10D0D">
              <w:rPr>
                <w:rFonts w:eastAsiaTheme="minorHAnsi"/>
                <w:bCs/>
                <w:sz w:val="22"/>
                <w:szCs w:val="22"/>
                <w:lang w:val="en-US" w:eastAsia="ko-KR"/>
              </w:rPr>
              <w:t>QCLed</w:t>
            </w:r>
            <w:proofErr w:type="spellEnd"/>
            <w:r w:rsidRPr="00C10D0D">
              <w:rPr>
                <w:rFonts w:eastAsiaTheme="minorHAnsi"/>
                <w:bCs/>
                <w:sz w:val="22"/>
                <w:szCs w:val="22"/>
                <w:lang w:val="en-US" w:eastAsia="ko-KR"/>
              </w:rPr>
              <w:t xml:space="preserve"> with existing NR signal/channel/CORESET for the TCI state</w:t>
            </w:r>
          </w:p>
          <w:p w14:paraId="752E77FE" w14:textId="77777777" w:rsidR="00C10D0D" w:rsidRPr="00F57323" w:rsidRDefault="00C10D0D" w:rsidP="00C10D0D">
            <w:pPr>
              <w:widowControl w:val="0"/>
              <w:numPr>
                <w:ilvl w:val="0"/>
                <w:numId w:val="59"/>
              </w:numPr>
              <w:wordWrap w:val="0"/>
              <w:spacing w:before="0" w:after="120" w:line="259" w:lineRule="auto"/>
              <w:contextualSpacing/>
              <w:jc w:val="left"/>
              <w:rPr>
                <w:rFonts w:eastAsia="바탕"/>
                <w:sz w:val="22"/>
                <w:szCs w:val="22"/>
                <w:lang w:eastAsia="ko-KR"/>
              </w:rPr>
            </w:pPr>
            <w:r w:rsidRPr="00C10D0D">
              <w:rPr>
                <w:rFonts w:eastAsiaTheme="minorHAnsi"/>
                <w:sz w:val="22"/>
                <w:szCs w:val="22"/>
                <w:lang w:eastAsia="ko-KR"/>
              </w:rPr>
              <w:t>FFS which existing NR signal/channel/CORESET is the QCL source of LP-WUS</w:t>
            </w:r>
          </w:p>
          <w:p w14:paraId="08094F67" w14:textId="71F23D81" w:rsidR="00C10D0D" w:rsidRDefault="00C10D0D" w:rsidP="00F57323">
            <w:pPr>
              <w:widowControl w:val="0"/>
              <w:numPr>
                <w:ilvl w:val="0"/>
                <w:numId w:val="59"/>
              </w:numPr>
              <w:wordWrap w:val="0"/>
              <w:spacing w:before="0" w:after="120" w:line="259" w:lineRule="auto"/>
              <w:contextualSpacing/>
              <w:jc w:val="left"/>
              <w:rPr>
                <w:rFonts w:eastAsia="바탕"/>
                <w:sz w:val="22"/>
                <w:szCs w:val="22"/>
                <w:lang w:eastAsia="ko-KR"/>
              </w:rPr>
            </w:pPr>
            <w:r w:rsidRPr="00C10D0D">
              <w:rPr>
                <w:rFonts w:eastAsiaTheme="minorHAnsi" w:hint="eastAsia"/>
                <w:sz w:val="22"/>
                <w:szCs w:val="22"/>
                <w:lang w:eastAsia="ko-KR"/>
              </w:rPr>
              <w:t>F</w:t>
            </w:r>
            <w:r w:rsidRPr="00C10D0D">
              <w:rPr>
                <w:rFonts w:eastAsiaTheme="minorHAnsi"/>
                <w:sz w:val="22"/>
                <w:szCs w:val="22"/>
                <w:lang w:eastAsia="ko-KR"/>
              </w:rPr>
              <w:t>FS exact definition of QCL relationship between LP-WUS and existing NR signal/channel/CORESET</w:t>
            </w:r>
          </w:p>
        </w:tc>
      </w:tr>
    </w:tbl>
    <w:p w14:paraId="50A0CB0D" w14:textId="2BFCDD8B" w:rsidR="003E6532" w:rsidRDefault="00C10D0D" w:rsidP="00B4571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or LP-WUS monitoring, </w:t>
      </w:r>
      <w:r w:rsidR="000C1B2F">
        <w:rPr>
          <w:rFonts w:eastAsia="바탕"/>
          <w:sz w:val="22"/>
          <w:szCs w:val="22"/>
          <w:lang w:eastAsia="ko-KR"/>
        </w:rPr>
        <w:t xml:space="preserve">QCL </w:t>
      </w:r>
      <w:r w:rsidR="00053BF5">
        <w:rPr>
          <w:rFonts w:eastAsia="바탕"/>
          <w:sz w:val="22"/>
          <w:szCs w:val="22"/>
          <w:lang w:eastAsia="ko-KR"/>
        </w:rPr>
        <w:t>relationship</w:t>
      </w:r>
      <w:r w:rsidR="000C1B2F">
        <w:rPr>
          <w:rFonts w:eastAsia="바탕"/>
          <w:sz w:val="22"/>
          <w:szCs w:val="22"/>
          <w:lang w:eastAsia="ko-KR"/>
        </w:rPr>
        <w:t xml:space="preserve"> between LP-WUS and existing NR signal/channel/CORESET for the TCI state is agreed to be configured. However, further discussion for the TCI state is needed. For example, in NR, four different QCL types are defined by channel condition parameters of Doppler shift, Doppler spread, average delay, delay spread, and spatial Rx parameter. It is not clear how the channel condition parameters can be defined for LP-WUS. Moreover, s</w:t>
      </w:r>
      <w:r w:rsidR="000C1B2F" w:rsidRPr="000C1B2F">
        <w:rPr>
          <w:rFonts w:eastAsia="바탕"/>
          <w:sz w:val="22"/>
          <w:szCs w:val="22"/>
          <w:lang w:eastAsia="ko-KR"/>
        </w:rPr>
        <w:t xml:space="preserve">patial </w:t>
      </w:r>
      <w:r w:rsidR="000C1B2F">
        <w:rPr>
          <w:rFonts w:eastAsia="바탕"/>
          <w:sz w:val="22"/>
          <w:szCs w:val="22"/>
          <w:lang w:eastAsia="ko-KR"/>
        </w:rPr>
        <w:t>Rx parameters</w:t>
      </w:r>
      <w:r w:rsidR="000C1B2F" w:rsidRPr="000C1B2F">
        <w:rPr>
          <w:rFonts w:eastAsia="바탕"/>
          <w:sz w:val="22"/>
          <w:szCs w:val="22"/>
          <w:lang w:eastAsia="ko-KR"/>
        </w:rPr>
        <w:t xml:space="preserve"> are </w:t>
      </w:r>
      <w:r w:rsidR="003E6532">
        <w:rPr>
          <w:rFonts w:eastAsia="바탕"/>
          <w:sz w:val="22"/>
          <w:szCs w:val="22"/>
          <w:lang w:eastAsia="ko-KR"/>
        </w:rPr>
        <w:t xml:space="preserve">related to beamforming of signals, but whether/how LP-WUR supports </w:t>
      </w:r>
      <w:r w:rsidR="00AF190A">
        <w:rPr>
          <w:rFonts w:eastAsia="바탕" w:hint="eastAsia"/>
          <w:sz w:val="22"/>
          <w:szCs w:val="22"/>
          <w:lang w:eastAsia="ko-KR"/>
        </w:rPr>
        <w:t xml:space="preserve">receive </w:t>
      </w:r>
      <w:r w:rsidR="003E6532">
        <w:rPr>
          <w:rFonts w:eastAsia="바탕"/>
          <w:sz w:val="22"/>
          <w:szCs w:val="22"/>
          <w:lang w:eastAsia="ko-KR"/>
        </w:rPr>
        <w:t xml:space="preserve">beamforming. </w:t>
      </w:r>
    </w:p>
    <w:p w14:paraId="51FF8DC8" w14:textId="36E16A4F" w:rsidR="003E6532" w:rsidRDefault="003E6532" w:rsidP="00B4571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TCI states of NR include the QCL </w:t>
      </w:r>
      <w:r w:rsidR="00382603">
        <w:rPr>
          <w:rFonts w:eastAsia="바탕"/>
          <w:sz w:val="22"/>
          <w:szCs w:val="22"/>
          <w:lang w:eastAsia="ko-KR"/>
        </w:rPr>
        <w:t>types</w:t>
      </w:r>
      <w:r>
        <w:rPr>
          <w:rFonts w:eastAsia="바탕"/>
          <w:sz w:val="22"/>
          <w:szCs w:val="22"/>
          <w:lang w:eastAsia="ko-KR"/>
        </w:rPr>
        <w:t xml:space="preserve"> between different </w:t>
      </w:r>
      <w:r w:rsidR="00382603">
        <w:rPr>
          <w:rFonts w:eastAsia="바탕"/>
          <w:sz w:val="22"/>
          <w:szCs w:val="22"/>
          <w:lang w:eastAsia="ko-KR"/>
        </w:rPr>
        <w:t>reference signals</w:t>
      </w:r>
      <w:r>
        <w:rPr>
          <w:rFonts w:eastAsia="바탕"/>
          <w:sz w:val="22"/>
          <w:szCs w:val="22"/>
          <w:lang w:eastAsia="ko-KR"/>
        </w:rPr>
        <w:t xml:space="preserve"> such as SSB, DMRS, or CSI-RS. The TCI states for CORESET are also configured </w:t>
      </w:r>
      <w:r w:rsidR="00382603">
        <w:rPr>
          <w:rFonts w:eastAsia="바탕"/>
          <w:sz w:val="22"/>
          <w:szCs w:val="22"/>
          <w:lang w:eastAsia="ko-KR"/>
        </w:rPr>
        <w:t>with reference signals. Thus, how QCL types are defined between LP-</w:t>
      </w:r>
      <w:proofErr w:type="gramStart"/>
      <w:r w:rsidR="00053BF5">
        <w:rPr>
          <w:rFonts w:eastAsia="바탕"/>
          <w:sz w:val="22"/>
          <w:szCs w:val="22"/>
          <w:lang w:eastAsia="ko-KR"/>
        </w:rPr>
        <w:t>WUS</w:t>
      </w:r>
      <w:proofErr w:type="gramEnd"/>
      <w:r w:rsidR="00382603">
        <w:rPr>
          <w:rFonts w:eastAsia="바탕"/>
          <w:sz w:val="22"/>
          <w:szCs w:val="22"/>
          <w:lang w:eastAsia="ko-KR"/>
        </w:rPr>
        <w:t xml:space="preserve"> and existing NR CORESET needs to be discussed.</w:t>
      </w:r>
    </w:p>
    <w:p w14:paraId="36EBEFE3" w14:textId="293E9485" w:rsidR="00382603" w:rsidRDefault="00382603" w:rsidP="00F57323">
      <w:pPr>
        <w:spacing w:before="120" w:after="120" w:line="240" w:lineRule="auto"/>
        <w:ind w:left="0" w:firstLineChars="150" w:firstLine="330"/>
        <w:rPr>
          <w:rFonts w:eastAsia="바탕"/>
          <w:sz w:val="22"/>
          <w:szCs w:val="22"/>
          <w:lang w:eastAsia="ko-KR"/>
        </w:rPr>
      </w:pPr>
      <w:r w:rsidRPr="00382603">
        <w:rPr>
          <w:rFonts w:eastAsia="바탕"/>
          <w:sz w:val="22"/>
          <w:szCs w:val="22"/>
          <w:lang w:eastAsia="ko-KR"/>
        </w:rPr>
        <w:t>QCL</w:t>
      </w:r>
      <w:r>
        <w:rPr>
          <w:rFonts w:eastAsia="바탕"/>
          <w:sz w:val="22"/>
          <w:szCs w:val="22"/>
          <w:lang w:eastAsia="ko-KR"/>
        </w:rPr>
        <w:t xml:space="preserve"> </w:t>
      </w:r>
      <w:r w:rsidR="00B7088B">
        <w:rPr>
          <w:rFonts w:eastAsia="바탕"/>
          <w:sz w:val="22"/>
          <w:szCs w:val="22"/>
          <w:lang w:eastAsia="ko-KR"/>
        </w:rPr>
        <w:t>types</w:t>
      </w:r>
      <w:r w:rsidR="00AF190A">
        <w:rPr>
          <w:rFonts w:eastAsia="바탕" w:hint="eastAsia"/>
          <w:sz w:val="22"/>
          <w:szCs w:val="22"/>
          <w:lang w:eastAsia="ko-KR"/>
        </w:rPr>
        <w:t xml:space="preserve"> for LP-WUS</w:t>
      </w:r>
      <w:r w:rsidRPr="00382603">
        <w:rPr>
          <w:rFonts w:eastAsia="바탕"/>
          <w:sz w:val="22"/>
          <w:szCs w:val="22"/>
          <w:lang w:eastAsia="ko-KR"/>
        </w:rPr>
        <w:t xml:space="preserve"> </w:t>
      </w:r>
      <w:r>
        <w:rPr>
          <w:rFonts w:eastAsia="바탕"/>
          <w:sz w:val="22"/>
          <w:szCs w:val="22"/>
          <w:lang w:eastAsia="ko-KR"/>
        </w:rPr>
        <w:t>should</w:t>
      </w:r>
      <w:r w:rsidRPr="00382603">
        <w:rPr>
          <w:rFonts w:eastAsia="바탕"/>
          <w:sz w:val="22"/>
          <w:szCs w:val="22"/>
          <w:lang w:eastAsia="ko-KR"/>
        </w:rPr>
        <w:t xml:space="preserve"> be </w:t>
      </w:r>
      <w:r w:rsidR="00AF190A">
        <w:rPr>
          <w:rFonts w:eastAsia="바탕" w:hint="eastAsia"/>
          <w:sz w:val="22"/>
          <w:szCs w:val="22"/>
          <w:lang w:eastAsia="ko-KR"/>
        </w:rPr>
        <w:t>discussed</w:t>
      </w:r>
      <w:r w:rsidRPr="00382603">
        <w:rPr>
          <w:rFonts w:eastAsia="바탕"/>
          <w:sz w:val="22"/>
          <w:szCs w:val="22"/>
          <w:lang w:eastAsia="ko-KR"/>
        </w:rPr>
        <w:t xml:space="preserve"> considering the differences between LP-WUS and </w:t>
      </w:r>
      <w:r>
        <w:rPr>
          <w:rFonts w:eastAsia="바탕"/>
          <w:sz w:val="22"/>
          <w:szCs w:val="22"/>
          <w:lang w:eastAsia="ko-KR"/>
        </w:rPr>
        <w:t>existing</w:t>
      </w:r>
      <w:r w:rsidRPr="00382603">
        <w:rPr>
          <w:rFonts w:eastAsia="바탕"/>
          <w:sz w:val="22"/>
          <w:szCs w:val="22"/>
          <w:lang w:eastAsia="ko-KR"/>
        </w:rPr>
        <w:t xml:space="preserve"> NR </w:t>
      </w:r>
      <w:r w:rsidR="00AF190A">
        <w:rPr>
          <w:rFonts w:eastAsia="바탕" w:hint="eastAsia"/>
          <w:sz w:val="22"/>
          <w:szCs w:val="22"/>
          <w:lang w:eastAsia="ko-KR"/>
        </w:rPr>
        <w:t>signal/channel</w:t>
      </w:r>
      <w:r w:rsidRPr="00382603">
        <w:rPr>
          <w:rFonts w:eastAsia="바탕"/>
          <w:sz w:val="22"/>
          <w:szCs w:val="22"/>
          <w:lang w:eastAsia="ko-KR"/>
        </w:rPr>
        <w:t>.</w:t>
      </w:r>
      <w:r>
        <w:rPr>
          <w:rFonts w:eastAsia="바탕"/>
          <w:sz w:val="22"/>
          <w:szCs w:val="22"/>
          <w:lang w:eastAsia="ko-KR"/>
        </w:rPr>
        <w:t xml:space="preserve"> </w:t>
      </w:r>
      <w:r w:rsidR="0012569B">
        <w:rPr>
          <w:rFonts w:eastAsia="바탕" w:hint="eastAsia"/>
          <w:sz w:val="22"/>
          <w:szCs w:val="22"/>
          <w:lang w:eastAsia="ko-KR"/>
        </w:rPr>
        <w:t>M</w:t>
      </w:r>
      <w:r w:rsidR="0012569B">
        <w:rPr>
          <w:rFonts w:eastAsia="바탕"/>
          <w:sz w:val="22"/>
          <w:szCs w:val="22"/>
          <w:lang w:eastAsia="ko-KR"/>
        </w:rPr>
        <w:t>oreover</w:t>
      </w:r>
      <w:r>
        <w:rPr>
          <w:rFonts w:eastAsia="바탕"/>
          <w:sz w:val="22"/>
          <w:szCs w:val="22"/>
          <w:lang w:eastAsia="ko-KR"/>
        </w:rPr>
        <w:t xml:space="preserve">, LP-WUR can be two different types </w:t>
      </w:r>
      <w:r w:rsidR="00D04E7F">
        <w:rPr>
          <w:rFonts w:eastAsia="바탕"/>
          <w:sz w:val="22"/>
          <w:szCs w:val="22"/>
          <w:lang w:eastAsia="ko-KR"/>
        </w:rPr>
        <w:t>such as OOK-based and OFDM based. QCL relationship can be defined or configured differently for two types of LP-WUR.</w:t>
      </w:r>
    </w:p>
    <w:p w14:paraId="5BB72B01" w14:textId="77777777" w:rsidR="000C1B2F" w:rsidRPr="00F57323" w:rsidRDefault="000C1B2F" w:rsidP="00B45712">
      <w:pPr>
        <w:spacing w:before="120" w:after="120" w:line="240" w:lineRule="auto"/>
        <w:ind w:left="0" w:firstLineChars="100" w:firstLine="220"/>
        <w:rPr>
          <w:rFonts w:eastAsia="바탕"/>
          <w:sz w:val="22"/>
          <w:szCs w:val="22"/>
          <w:lang w:eastAsia="ko-KR"/>
        </w:rPr>
      </w:pPr>
    </w:p>
    <w:p w14:paraId="54862221" w14:textId="634AC4E1"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LP-WUS when the UE is configured with CA</w:t>
      </w:r>
    </w:p>
    <w:p w14:paraId="38D82740" w14:textId="5837E0CC" w:rsidR="00FE11E4" w:rsidRDefault="00FE11E4" w:rsidP="00FE11E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In RAN1#117, </w:t>
      </w:r>
      <w:r w:rsidR="00D04E7F">
        <w:rPr>
          <w:rFonts w:eastAsia="바탕"/>
          <w:sz w:val="22"/>
          <w:szCs w:val="22"/>
          <w:lang w:val="x-none" w:eastAsia="ko-KR"/>
        </w:rPr>
        <w:t>the following agreement was made.</w:t>
      </w:r>
    </w:p>
    <w:tbl>
      <w:tblPr>
        <w:tblStyle w:val="a9"/>
        <w:tblW w:w="0" w:type="auto"/>
        <w:tblLook w:val="04A0" w:firstRow="1" w:lastRow="0" w:firstColumn="1" w:lastColumn="0" w:noHBand="0" w:noVBand="1"/>
      </w:tblPr>
      <w:tblGrid>
        <w:gridCol w:w="9628"/>
      </w:tblGrid>
      <w:tr w:rsidR="00D04E7F" w14:paraId="5122258B" w14:textId="77777777" w:rsidTr="00EA105E">
        <w:tc>
          <w:tcPr>
            <w:tcW w:w="9628" w:type="dxa"/>
          </w:tcPr>
          <w:p w14:paraId="58CEA34C" w14:textId="77777777" w:rsidR="00D04E7F" w:rsidRPr="00D04E7F" w:rsidRDefault="00D04E7F" w:rsidP="00D04E7F">
            <w:pPr>
              <w:spacing w:before="0" w:after="120" w:line="259" w:lineRule="auto"/>
              <w:ind w:left="0" w:firstLine="0"/>
              <w:contextualSpacing/>
              <w:jc w:val="left"/>
              <w:rPr>
                <w:rFonts w:eastAsiaTheme="minorHAnsi"/>
                <w:bCs/>
                <w:sz w:val="22"/>
                <w:szCs w:val="22"/>
                <w:lang w:val="en-US" w:eastAsia="ko-KR"/>
              </w:rPr>
            </w:pPr>
            <w:r w:rsidRPr="00D04E7F">
              <w:rPr>
                <w:rFonts w:eastAsiaTheme="minorHAnsi"/>
                <w:bCs/>
                <w:sz w:val="22"/>
                <w:szCs w:val="22"/>
                <w:highlight w:val="green"/>
                <w:lang w:val="en-US" w:eastAsia="ko-KR"/>
              </w:rPr>
              <w:t>Agreement</w:t>
            </w:r>
          </w:p>
          <w:p w14:paraId="0A5B8F6D" w14:textId="77777777" w:rsidR="00D04E7F" w:rsidRPr="00D04E7F" w:rsidRDefault="00D04E7F" w:rsidP="00D04E7F">
            <w:pPr>
              <w:spacing w:before="0" w:after="120" w:line="259" w:lineRule="auto"/>
              <w:ind w:left="0" w:firstLine="0"/>
              <w:contextualSpacing/>
              <w:jc w:val="left"/>
              <w:rPr>
                <w:rFonts w:eastAsiaTheme="minorHAnsi"/>
                <w:bCs/>
                <w:sz w:val="22"/>
                <w:szCs w:val="22"/>
                <w:lang w:val="en-US" w:eastAsia="ko-KR"/>
              </w:rPr>
            </w:pPr>
            <w:r w:rsidRPr="00D04E7F">
              <w:rPr>
                <w:rFonts w:eastAsiaTheme="minorHAnsi"/>
                <w:bCs/>
                <w:sz w:val="22"/>
                <w:szCs w:val="22"/>
                <w:lang w:val="en-US" w:eastAsia="ko-KR"/>
              </w:rPr>
              <w:t>Study whether/how LP-WUS works when UE is configured with CA in RRC CONNECTED mode</w:t>
            </w:r>
          </w:p>
          <w:p w14:paraId="759A02E4" w14:textId="77777777" w:rsidR="00D04E7F" w:rsidRPr="00D04E7F" w:rsidRDefault="00D04E7F" w:rsidP="00D04E7F">
            <w:pPr>
              <w:widowControl w:val="0"/>
              <w:numPr>
                <w:ilvl w:val="0"/>
                <w:numId w:val="59"/>
              </w:numPr>
              <w:wordWrap w:val="0"/>
              <w:spacing w:before="0" w:after="120" w:line="259" w:lineRule="auto"/>
              <w:contextualSpacing/>
              <w:jc w:val="left"/>
              <w:rPr>
                <w:rFonts w:eastAsiaTheme="minorHAnsi"/>
                <w:sz w:val="22"/>
                <w:szCs w:val="22"/>
                <w:lang w:eastAsia="ko-KR"/>
              </w:rPr>
            </w:pPr>
            <w:r w:rsidRPr="00D04E7F">
              <w:rPr>
                <w:rFonts w:eastAsiaTheme="minorHAnsi" w:hint="eastAsia"/>
                <w:sz w:val="22"/>
                <w:szCs w:val="22"/>
                <w:lang w:eastAsia="ko-KR"/>
              </w:rPr>
              <w:t>F</w:t>
            </w:r>
            <w:r w:rsidRPr="00D04E7F">
              <w:rPr>
                <w:rFonts w:eastAsiaTheme="minorHAnsi"/>
                <w:sz w:val="22"/>
                <w:szCs w:val="22"/>
                <w:lang w:eastAsia="ko-KR"/>
              </w:rPr>
              <w:t>FS: The cell(s) where PDCCH monitoring triggered by a LP-WUS is applicable</w:t>
            </w:r>
          </w:p>
          <w:p w14:paraId="306DCACF" w14:textId="77777777" w:rsidR="00D04E7F" w:rsidRPr="00D04E7F" w:rsidRDefault="00D04E7F" w:rsidP="00D04E7F">
            <w:pPr>
              <w:widowControl w:val="0"/>
              <w:numPr>
                <w:ilvl w:val="1"/>
                <w:numId w:val="59"/>
              </w:numPr>
              <w:wordWrap w:val="0"/>
              <w:spacing w:before="0" w:after="120" w:line="259" w:lineRule="auto"/>
              <w:contextualSpacing/>
              <w:jc w:val="left"/>
              <w:rPr>
                <w:rFonts w:eastAsiaTheme="minorHAnsi"/>
                <w:sz w:val="22"/>
                <w:szCs w:val="22"/>
                <w:lang w:eastAsia="ko-KR"/>
              </w:rPr>
            </w:pPr>
            <w:r w:rsidRPr="00D04E7F">
              <w:rPr>
                <w:rFonts w:eastAsiaTheme="minorHAnsi" w:hint="eastAsia"/>
                <w:sz w:val="22"/>
                <w:szCs w:val="22"/>
                <w:lang w:eastAsia="ko-KR"/>
              </w:rPr>
              <w:t>O</w:t>
            </w:r>
            <w:r w:rsidRPr="00D04E7F">
              <w:rPr>
                <w:rFonts w:eastAsiaTheme="minorHAnsi"/>
                <w:sz w:val="22"/>
                <w:szCs w:val="22"/>
                <w:lang w:eastAsia="ko-KR"/>
              </w:rPr>
              <w:t xml:space="preserve">ption 1: one or more serving cells based on </w:t>
            </w:r>
            <w:proofErr w:type="spellStart"/>
            <w:r w:rsidRPr="00D04E7F">
              <w:rPr>
                <w:rFonts w:eastAsiaTheme="minorHAnsi"/>
                <w:sz w:val="22"/>
                <w:szCs w:val="22"/>
                <w:lang w:eastAsia="ko-KR"/>
              </w:rPr>
              <w:t>gNB</w:t>
            </w:r>
            <w:proofErr w:type="spellEnd"/>
            <w:r w:rsidRPr="00D04E7F">
              <w:rPr>
                <w:rFonts w:eastAsiaTheme="minorHAnsi"/>
                <w:sz w:val="22"/>
                <w:szCs w:val="22"/>
                <w:lang w:eastAsia="ko-KR"/>
              </w:rPr>
              <w:t xml:space="preserve"> indication/configuration</w:t>
            </w:r>
          </w:p>
          <w:p w14:paraId="2AD40D93" w14:textId="77777777" w:rsidR="00D04E7F" w:rsidRPr="00F57323" w:rsidRDefault="00D04E7F" w:rsidP="00D04E7F">
            <w:pPr>
              <w:widowControl w:val="0"/>
              <w:numPr>
                <w:ilvl w:val="1"/>
                <w:numId w:val="59"/>
              </w:numPr>
              <w:wordWrap w:val="0"/>
              <w:spacing w:before="0" w:after="120" w:line="259" w:lineRule="auto"/>
              <w:contextualSpacing/>
              <w:jc w:val="left"/>
              <w:rPr>
                <w:rFonts w:eastAsia="바탕"/>
                <w:sz w:val="22"/>
                <w:szCs w:val="22"/>
                <w:lang w:val="x-none" w:eastAsia="ko-KR"/>
              </w:rPr>
            </w:pPr>
            <w:r w:rsidRPr="00D04E7F">
              <w:rPr>
                <w:rFonts w:eastAsiaTheme="minorHAnsi"/>
                <w:sz w:val="22"/>
                <w:szCs w:val="22"/>
                <w:lang w:eastAsia="ko-KR"/>
              </w:rPr>
              <w:t>Option 2: all activated serving cells</w:t>
            </w:r>
          </w:p>
          <w:p w14:paraId="1C324F8A" w14:textId="05DA82AE" w:rsidR="00D04E7F" w:rsidRDefault="00D04E7F" w:rsidP="00F57323">
            <w:pPr>
              <w:widowControl w:val="0"/>
              <w:numPr>
                <w:ilvl w:val="1"/>
                <w:numId w:val="59"/>
              </w:numPr>
              <w:wordWrap w:val="0"/>
              <w:spacing w:before="0" w:after="120" w:line="259" w:lineRule="auto"/>
              <w:contextualSpacing/>
              <w:jc w:val="left"/>
              <w:rPr>
                <w:rFonts w:eastAsia="바탕"/>
                <w:sz w:val="22"/>
                <w:szCs w:val="22"/>
                <w:lang w:val="x-none" w:eastAsia="ko-KR"/>
              </w:rPr>
            </w:pPr>
            <w:r w:rsidRPr="00D04E7F">
              <w:rPr>
                <w:rFonts w:eastAsiaTheme="minorHAnsi"/>
                <w:sz w:val="22"/>
                <w:szCs w:val="22"/>
                <w:lang w:eastAsia="ko-KR"/>
              </w:rPr>
              <w:t>Note: other options are not precluded</w:t>
            </w:r>
          </w:p>
        </w:tc>
      </w:tr>
    </w:tbl>
    <w:p w14:paraId="507C884F" w14:textId="5BE4049D" w:rsidR="00FE11E4" w:rsidRDefault="00D04E7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F</w:t>
      </w:r>
      <w:r>
        <w:rPr>
          <w:rFonts w:eastAsia="바탕"/>
          <w:sz w:val="22"/>
          <w:szCs w:val="22"/>
          <w:lang w:val="x-none" w:eastAsia="ko-KR"/>
        </w:rPr>
        <w:t xml:space="preserve">or a UE configured with CA, LP-WUS can trigger PDCCH monitoring of one or more serving cells based on </w:t>
      </w:r>
      <w:proofErr w:type="spellStart"/>
      <w:r>
        <w:rPr>
          <w:rFonts w:eastAsia="바탕"/>
          <w:sz w:val="22"/>
          <w:szCs w:val="22"/>
          <w:lang w:val="x-none" w:eastAsia="ko-KR"/>
        </w:rPr>
        <w:t>gNB</w:t>
      </w:r>
      <w:proofErr w:type="spellEnd"/>
      <w:r>
        <w:rPr>
          <w:rFonts w:eastAsia="바탕"/>
          <w:sz w:val="22"/>
          <w:szCs w:val="22"/>
          <w:lang w:val="x-none" w:eastAsia="ko-KR"/>
        </w:rPr>
        <w:t xml:space="preserve"> indication/configuration, i.e., Option 1. </w:t>
      </w:r>
      <w:r w:rsidR="00E10A7E">
        <w:rPr>
          <w:rFonts w:eastAsia="바탕"/>
          <w:sz w:val="22"/>
          <w:szCs w:val="22"/>
          <w:lang w:val="x-none" w:eastAsia="ko-KR"/>
        </w:rPr>
        <w:t xml:space="preserve">Which cell(s) is triggered by LP-WUS can be RRC configuration and all activated cells (Option 2) can also be included in the configuration. </w:t>
      </w:r>
    </w:p>
    <w:p w14:paraId="5591D2B3" w14:textId="039581F4" w:rsidR="00E10A7E" w:rsidRDefault="00E10A7E"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LP-WUS when the UE is configured with CA, majority believe that LP-WUS replacing DCP contains only wake-up indication. </w:t>
      </w:r>
      <w:r w:rsidR="00B60B1F" w:rsidRPr="00B60B1F">
        <w:rPr>
          <w:rFonts w:eastAsia="바탕"/>
          <w:sz w:val="22"/>
          <w:szCs w:val="22"/>
          <w:lang w:val="x-none" w:eastAsia="ko-KR"/>
        </w:rPr>
        <w:t>If so,</w:t>
      </w:r>
      <w:r w:rsidR="00B60B1F">
        <w:rPr>
          <w:rFonts w:eastAsia="바탕"/>
          <w:sz w:val="22"/>
          <w:szCs w:val="22"/>
          <w:lang w:val="x-none" w:eastAsia="ko-KR"/>
        </w:rPr>
        <w:t xml:space="preserve"> it is unclear </w:t>
      </w:r>
      <w:r w:rsidR="006C312F">
        <w:rPr>
          <w:rFonts w:eastAsia="바탕"/>
          <w:sz w:val="22"/>
          <w:szCs w:val="22"/>
          <w:lang w:val="x-none" w:eastAsia="ko-KR"/>
        </w:rPr>
        <w:t xml:space="preserve">which states </w:t>
      </w:r>
      <w:proofErr w:type="spellStart"/>
      <w:r w:rsidR="006C312F">
        <w:rPr>
          <w:rFonts w:eastAsia="바탕"/>
          <w:sz w:val="22"/>
          <w:szCs w:val="22"/>
          <w:lang w:val="x-none" w:eastAsia="ko-KR"/>
        </w:rPr>
        <w:t>SCells</w:t>
      </w:r>
      <w:proofErr w:type="spellEnd"/>
      <w:r w:rsidR="006C312F">
        <w:rPr>
          <w:rFonts w:eastAsia="바탕"/>
          <w:sz w:val="22"/>
          <w:szCs w:val="22"/>
          <w:lang w:val="x-none" w:eastAsia="ko-KR"/>
        </w:rPr>
        <w:t xml:space="preserve"> to be in when </w:t>
      </w:r>
      <w:proofErr w:type="spellStart"/>
      <w:r w:rsidR="006C312F" w:rsidRPr="00B60B1F">
        <w:rPr>
          <w:rFonts w:eastAsia="바탕"/>
          <w:sz w:val="22"/>
          <w:szCs w:val="22"/>
          <w:lang w:val="x-none" w:eastAsia="ko-KR"/>
        </w:rPr>
        <w:t>drx-onDurationTimer</w:t>
      </w:r>
      <w:proofErr w:type="spellEnd"/>
      <w:r w:rsidR="006C312F" w:rsidRPr="00B60B1F">
        <w:rPr>
          <w:rFonts w:eastAsia="바탕"/>
          <w:sz w:val="22"/>
          <w:szCs w:val="22"/>
          <w:lang w:val="x-none" w:eastAsia="ko-KR"/>
        </w:rPr>
        <w:t xml:space="preserve"> starts: dormant or non-dormant</w:t>
      </w:r>
      <w:r w:rsidR="006C312F">
        <w:rPr>
          <w:rFonts w:eastAsia="바탕"/>
          <w:sz w:val="22"/>
          <w:szCs w:val="22"/>
          <w:lang w:val="x-none" w:eastAsia="ko-KR"/>
        </w:rPr>
        <w:t>.</w:t>
      </w:r>
      <w:r w:rsidR="00B60B1F" w:rsidRPr="00B60B1F">
        <w:rPr>
          <w:rFonts w:eastAsia="바탕"/>
          <w:sz w:val="22"/>
          <w:szCs w:val="22"/>
          <w:lang w:val="x-none" w:eastAsia="ko-KR"/>
        </w:rPr>
        <w:t xml:space="preserve"> </w:t>
      </w:r>
      <w:r w:rsidR="006C312F">
        <w:rPr>
          <w:rFonts w:eastAsia="바탕"/>
          <w:sz w:val="22"/>
          <w:szCs w:val="22"/>
          <w:lang w:val="x-none" w:eastAsia="ko-KR"/>
        </w:rPr>
        <w:t>T</w:t>
      </w:r>
      <w:r w:rsidR="00B60B1F" w:rsidRPr="00B60B1F">
        <w:rPr>
          <w:rFonts w:eastAsia="바탕"/>
          <w:sz w:val="22"/>
          <w:szCs w:val="22"/>
          <w:lang w:val="x-none" w:eastAsia="ko-KR"/>
        </w:rPr>
        <w:t xml:space="preserve">here are three possible </w:t>
      </w:r>
      <w:r w:rsidR="00B60B1F">
        <w:rPr>
          <w:rFonts w:eastAsia="바탕"/>
          <w:sz w:val="22"/>
          <w:szCs w:val="22"/>
          <w:lang w:val="x-none" w:eastAsia="ko-KR"/>
        </w:rPr>
        <w:t xml:space="preserve">alternatives of </w:t>
      </w:r>
      <w:r w:rsidR="00B60B1F" w:rsidRPr="00B60B1F">
        <w:rPr>
          <w:rFonts w:eastAsia="바탕"/>
          <w:sz w:val="22"/>
          <w:szCs w:val="22"/>
          <w:lang w:val="x-none" w:eastAsia="ko-KR"/>
        </w:rPr>
        <w:t xml:space="preserve">starting states for </w:t>
      </w:r>
      <w:proofErr w:type="spellStart"/>
      <w:r w:rsidR="00B60B1F" w:rsidRPr="00B60B1F">
        <w:rPr>
          <w:rFonts w:eastAsia="바탕"/>
          <w:sz w:val="22"/>
          <w:szCs w:val="22"/>
          <w:lang w:val="x-none" w:eastAsia="ko-KR"/>
        </w:rPr>
        <w:t>SCell</w:t>
      </w:r>
      <w:r w:rsidR="006C312F">
        <w:rPr>
          <w:rFonts w:eastAsia="바탕"/>
          <w:sz w:val="22"/>
          <w:szCs w:val="22"/>
          <w:lang w:val="x-none" w:eastAsia="ko-KR"/>
        </w:rPr>
        <w:t>s</w:t>
      </w:r>
      <w:proofErr w:type="spellEnd"/>
      <w:r w:rsidR="006C312F">
        <w:rPr>
          <w:rFonts w:eastAsia="바탕"/>
          <w:sz w:val="22"/>
          <w:szCs w:val="22"/>
          <w:lang w:val="x-none" w:eastAsia="ko-KR"/>
        </w:rPr>
        <w:t xml:space="preserve"> when </w:t>
      </w:r>
      <w:proofErr w:type="spellStart"/>
      <w:r w:rsidR="006C312F">
        <w:rPr>
          <w:rFonts w:eastAsia="바탕"/>
          <w:sz w:val="22"/>
          <w:szCs w:val="22"/>
          <w:lang w:val="x-none" w:eastAsia="ko-KR"/>
        </w:rPr>
        <w:t>drx-onDurationTimer</w:t>
      </w:r>
      <w:proofErr w:type="spellEnd"/>
      <w:r w:rsidR="006C312F">
        <w:rPr>
          <w:rFonts w:eastAsia="바탕"/>
          <w:sz w:val="22"/>
          <w:szCs w:val="22"/>
          <w:lang w:val="x-none" w:eastAsia="ko-KR"/>
        </w:rPr>
        <w:t xml:space="preserve"> starts if </w:t>
      </w:r>
      <w:proofErr w:type="spellStart"/>
      <w:r w:rsidR="006C312F">
        <w:rPr>
          <w:rFonts w:eastAsia="바탕"/>
          <w:sz w:val="22"/>
          <w:szCs w:val="22"/>
          <w:lang w:val="x-none" w:eastAsia="ko-KR"/>
        </w:rPr>
        <w:t>SCell</w:t>
      </w:r>
      <w:proofErr w:type="spellEnd"/>
      <w:r w:rsidR="006C312F">
        <w:rPr>
          <w:rFonts w:eastAsia="바탕"/>
          <w:sz w:val="22"/>
          <w:szCs w:val="22"/>
          <w:lang w:val="x-none" w:eastAsia="ko-KR"/>
        </w:rPr>
        <w:t xml:space="preserve"> dormancy indication is not defined for LP-WUS</w:t>
      </w:r>
      <w:r w:rsidR="00B60B1F" w:rsidRPr="00B60B1F">
        <w:rPr>
          <w:rFonts w:eastAsia="바탕"/>
          <w:sz w:val="22"/>
          <w:szCs w:val="22"/>
          <w:lang w:val="x-none" w:eastAsia="ko-KR"/>
        </w:rPr>
        <w:t>.</w:t>
      </w:r>
    </w:p>
    <w:p w14:paraId="30B14E08" w14:textId="34CC934E" w:rsidR="00B60B1F" w:rsidRDefault="00B60B1F"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 xml:space="preserve">- Alt 1) All </w:t>
      </w:r>
      <w:proofErr w:type="spellStart"/>
      <w:r>
        <w:rPr>
          <w:rFonts w:eastAsia="바탕"/>
          <w:sz w:val="22"/>
          <w:szCs w:val="22"/>
          <w:lang w:val="x-none" w:eastAsia="ko-KR"/>
        </w:rPr>
        <w:t>SCells</w:t>
      </w:r>
      <w:proofErr w:type="spellEnd"/>
      <w:r>
        <w:rPr>
          <w:rFonts w:eastAsia="바탕"/>
          <w:sz w:val="22"/>
          <w:szCs w:val="22"/>
          <w:lang w:val="x-none" w:eastAsia="ko-KR"/>
        </w:rPr>
        <w:t xml:space="preserve"> are non-dormant state</w:t>
      </w:r>
    </w:p>
    <w:p w14:paraId="423B534B" w14:textId="33206745" w:rsidR="00B60B1F" w:rsidRDefault="00B60B1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w:t>
      </w:r>
      <w:r>
        <w:rPr>
          <w:rFonts w:eastAsia="바탕"/>
          <w:sz w:val="22"/>
          <w:szCs w:val="22"/>
          <w:lang w:val="x-none" w:eastAsia="ko-KR"/>
        </w:rPr>
        <w:t xml:space="preserve"> Alt 2) All </w:t>
      </w:r>
      <w:proofErr w:type="spellStart"/>
      <w:r>
        <w:rPr>
          <w:rFonts w:eastAsia="바탕"/>
          <w:sz w:val="22"/>
          <w:szCs w:val="22"/>
          <w:lang w:val="x-none" w:eastAsia="ko-KR"/>
        </w:rPr>
        <w:t>SCells</w:t>
      </w:r>
      <w:proofErr w:type="spellEnd"/>
      <w:r>
        <w:rPr>
          <w:rFonts w:eastAsia="바탕"/>
          <w:sz w:val="22"/>
          <w:szCs w:val="22"/>
          <w:lang w:val="x-none" w:eastAsia="ko-KR"/>
        </w:rPr>
        <w:t xml:space="preserve"> are dormant state</w:t>
      </w:r>
    </w:p>
    <w:p w14:paraId="2BF68B69" w14:textId="76DA7ECD" w:rsidR="00B60B1F" w:rsidRPr="00147251" w:rsidRDefault="00B60B1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w:t>
      </w:r>
      <w:r>
        <w:rPr>
          <w:rFonts w:eastAsia="바탕"/>
          <w:sz w:val="22"/>
          <w:szCs w:val="22"/>
          <w:lang w:val="x-none" w:eastAsia="ko-KR"/>
        </w:rPr>
        <w:t xml:space="preserve"> Alt 3) Only </w:t>
      </w:r>
      <w:proofErr w:type="spellStart"/>
      <w:r w:rsidRPr="00B60B1F">
        <w:rPr>
          <w:rFonts w:eastAsia="바탕"/>
          <w:sz w:val="22"/>
          <w:szCs w:val="22"/>
          <w:lang w:val="x-none" w:eastAsia="ko-KR"/>
        </w:rPr>
        <w:t>SCells</w:t>
      </w:r>
      <w:proofErr w:type="spellEnd"/>
      <w:r w:rsidRPr="00B60B1F">
        <w:rPr>
          <w:rFonts w:eastAsia="바탕"/>
          <w:sz w:val="22"/>
          <w:szCs w:val="22"/>
          <w:lang w:val="x-none" w:eastAsia="ko-KR"/>
        </w:rPr>
        <w:t xml:space="preserve"> that ended in non</w:t>
      </w:r>
      <w:r>
        <w:rPr>
          <w:rFonts w:eastAsia="바탕"/>
          <w:sz w:val="22"/>
          <w:szCs w:val="22"/>
          <w:lang w:val="x-none" w:eastAsia="ko-KR"/>
        </w:rPr>
        <w:t>-d</w:t>
      </w:r>
      <w:r w:rsidRPr="00B60B1F">
        <w:rPr>
          <w:rFonts w:eastAsia="바탕"/>
          <w:sz w:val="22"/>
          <w:szCs w:val="22"/>
          <w:lang w:val="x-none" w:eastAsia="ko-KR"/>
        </w:rPr>
        <w:t>ormant state in the previous DRX Active Time</w:t>
      </w:r>
      <w:r>
        <w:rPr>
          <w:rFonts w:eastAsia="바탕"/>
          <w:sz w:val="22"/>
          <w:szCs w:val="22"/>
          <w:lang w:val="x-none" w:eastAsia="ko-KR"/>
        </w:rPr>
        <w:t xml:space="preserve"> are non-dormant state and the other </w:t>
      </w:r>
      <w:proofErr w:type="spellStart"/>
      <w:r>
        <w:rPr>
          <w:rFonts w:eastAsia="바탕"/>
          <w:sz w:val="22"/>
          <w:szCs w:val="22"/>
          <w:lang w:val="x-none" w:eastAsia="ko-KR"/>
        </w:rPr>
        <w:t>SCells</w:t>
      </w:r>
      <w:proofErr w:type="spellEnd"/>
      <w:r>
        <w:rPr>
          <w:rFonts w:eastAsia="바탕"/>
          <w:sz w:val="22"/>
          <w:szCs w:val="22"/>
          <w:lang w:val="x-none" w:eastAsia="ko-KR"/>
        </w:rPr>
        <w:t xml:space="preserve"> are dormant state</w:t>
      </w:r>
    </w:p>
    <w:p w14:paraId="3DC0103C" w14:textId="4C25218E" w:rsidR="00E10A7E" w:rsidRPr="00147251" w:rsidRDefault="006C312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E</w:t>
      </w:r>
      <w:r>
        <w:rPr>
          <w:rFonts w:eastAsia="바탕"/>
          <w:sz w:val="22"/>
          <w:szCs w:val="22"/>
          <w:lang w:val="x-none" w:eastAsia="ko-KR"/>
        </w:rPr>
        <w:t xml:space="preserve">very alternative can be considered because </w:t>
      </w:r>
      <w:r w:rsidR="00147251">
        <w:rPr>
          <w:rFonts w:eastAsia="바탕"/>
          <w:sz w:val="22"/>
          <w:szCs w:val="22"/>
          <w:lang w:val="x-none" w:eastAsia="ko-KR"/>
        </w:rPr>
        <w:t xml:space="preserve">scheduling DCI which can be received in DRX Active Time contains </w:t>
      </w:r>
      <w:proofErr w:type="spellStart"/>
      <w:r>
        <w:rPr>
          <w:rFonts w:eastAsia="바탕"/>
          <w:sz w:val="22"/>
          <w:szCs w:val="22"/>
          <w:lang w:val="x-none" w:eastAsia="ko-KR"/>
        </w:rPr>
        <w:t>SCell</w:t>
      </w:r>
      <w:proofErr w:type="spellEnd"/>
      <w:r>
        <w:rPr>
          <w:rFonts w:eastAsia="바탕"/>
          <w:sz w:val="22"/>
          <w:szCs w:val="22"/>
          <w:lang w:val="x-none" w:eastAsia="ko-KR"/>
        </w:rPr>
        <w:t xml:space="preserve"> dormancy indication. </w:t>
      </w:r>
      <w:r w:rsidR="00147251">
        <w:rPr>
          <w:rFonts w:eastAsia="바탕"/>
          <w:sz w:val="22"/>
          <w:szCs w:val="22"/>
          <w:lang w:val="x-none" w:eastAsia="ko-KR"/>
        </w:rPr>
        <w:t>Consideration point for RAN1</w:t>
      </w:r>
      <w:r w:rsidR="00147251" w:rsidRPr="00147251">
        <w:rPr>
          <w:rFonts w:eastAsia="바탕"/>
          <w:sz w:val="22"/>
          <w:szCs w:val="22"/>
          <w:lang w:val="x-none" w:eastAsia="ko-KR"/>
        </w:rPr>
        <w:t xml:space="preserve"> </w:t>
      </w:r>
      <w:r>
        <w:rPr>
          <w:rFonts w:eastAsia="바탕"/>
          <w:sz w:val="22"/>
          <w:szCs w:val="22"/>
          <w:lang w:val="x-none" w:eastAsia="ko-KR"/>
        </w:rPr>
        <w:t>is that</w:t>
      </w:r>
      <w:r w:rsidRPr="006C312F">
        <w:rPr>
          <w:rFonts w:eastAsia="바탕"/>
          <w:sz w:val="22"/>
          <w:szCs w:val="22"/>
          <w:lang w:val="x-none" w:eastAsia="ko-KR"/>
        </w:rPr>
        <w:t xml:space="preserve"> it is not </w:t>
      </w:r>
      <w:r>
        <w:rPr>
          <w:rFonts w:eastAsia="바탕"/>
          <w:sz w:val="22"/>
          <w:szCs w:val="22"/>
          <w:lang w:val="x-none" w:eastAsia="ko-KR"/>
        </w:rPr>
        <w:t>reasonable</w:t>
      </w:r>
      <w:r w:rsidRPr="006C312F">
        <w:rPr>
          <w:rFonts w:eastAsia="바탕"/>
          <w:sz w:val="22"/>
          <w:szCs w:val="22"/>
          <w:lang w:val="x-none" w:eastAsia="ko-KR"/>
        </w:rPr>
        <w:t xml:space="preserve"> </w:t>
      </w:r>
      <w:r w:rsidR="00147251">
        <w:rPr>
          <w:rFonts w:eastAsia="바탕"/>
          <w:sz w:val="22"/>
          <w:szCs w:val="22"/>
          <w:lang w:val="x-none" w:eastAsia="ko-KR"/>
        </w:rPr>
        <w:t xml:space="preserve">for NR </w:t>
      </w:r>
      <w:r w:rsidR="00147251" w:rsidRPr="00147251">
        <w:rPr>
          <w:rFonts w:eastAsia="바탕"/>
          <w:sz w:val="22"/>
          <w:szCs w:val="22"/>
          <w:lang w:val="x-none" w:eastAsia="ko-KR"/>
        </w:rPr>
        <w:t xml:space="preserve">to lose the functionality it used to support in order to </w:t>
      </w:r>
      <w:r w:rsidR="00147251">
        <w:rPr>
          <w:rFonts w:eastAsia="바탕"/>
          <w:sz w:val="22"/>
          <w:szCs w:val="22"/>
          <w:lang w:val="x-none" w:eastAsia="ko-KR"/>
        </w:rPr>
        <w:t>introduce</w:t>
      </w:r>
      <w:r w:rsidR="00147251" w:rsidRPr="00147251">
        <w:rPr>
          <w:rFonts w:eastAsia="바탕"/>
          <w:sz w:val="22"/>
          <w:szCs w:val="22"/>
          <w:lang w:val="x-none" w:eastAsia="ko-KR"/>
        </w:rPr>
        <w:t xml:space="preserve"> LP-WUS.</w:t>
      </w:r>
    </w:p>
    <w:p w14:paraId="6B54AF24" w14:textId="77777777" w:rsidR="00E10A7E" w:rsidRDefault="00E10A7E" w:rsidP="00B45712">
      <w:pPr>
        <w:spacing w:before="120" w:after="120" w:line="240" w:lineRule="auto"/>
        <w:ind w:left="0" w:firstLineChars="100" w:firstLine="220"/>
        <w:rPr>
          <w:rFonts w:eastAsia="바탕"/>
          <w:sz w:val="22"/>
          <w:szCs w:val="22"/>
          <w:lang w:val="x-none" w:eastAsia="ko-KR"/>
        </w:rPr>
      </w:pPr>
    </w:p>
    <w:p w14:paraId="7E503B27" w14:textId="60D48316" w:rsidR="00E10A7E" w:rsidRPr="00E10A7E" w:rsidRDefault="00E10A7E" w:rsidP="00E10A7E">
      <w:pPr>
        <w:spacing w:before="120" w:after="120" w:line="240" w:lineRule="auto"/>
        <w:ind w:left="0" w:firstLine="0"/>
        <w:rPr>
          <w:rFonts w:eastAsia="바탕"/>
          <w:b/>
          <w:sz w:val="22"/>
          <w:lang w:val="x-none" w:eastAsia="ko-KR"/>
        </w:rPr>
      </w:pPr>
      <w:r w:rsidRPr="00E10A7E">
        <w:rPr>
          <w:rFonts w:eastAsia="바탕"/>
          <w:b/>
          <w:sz w:val="22"/>
          <w:lang w:val="x-none"/>
        </w:rPr>
        <w:t>Proposal #</w:t>
      </w:r>
      <w:r>
        <w:rPr>
          <w:rFonts w:eastAsia="바탕"/>
          <w:b/>
          <w:sz w:val="22"/>
          <w:lang w:val="x-none" w:eastAsia="ko-KR"/>
        </w:rPr>
        <w:t>5</w:t>
      </w:r>
      <w:r w:rsidRPr="00E10A7E">
        <w:rPr>
          <w:rFonts w:eastAsia="바탕"/>
          <w:b/>
          <w:sz w:val="22"/>
          <w:lang w:val="x-none"/>
        </w:rPr>
        <w:t xml:space="preserve">: </w:t>
      </w:r>
      <w:r w:rsidRPr="00E10A7E">
        <w:rPr>
          <w:rFonts w:eastAsia="바탕" w:hint="eastAsia"/>
          <w:b/>
          <w:sz w:val="22"/>
          <w:lang w:val="x-none" w:eastAsia="ko-KR"/>
        </w:rPr>
        <w:t>S</w:t>
      </w:r>
      <w:r w:rsidRPr="00E10A7E">
        <w:rPr>
          <w:rFonts w:eastAsia="바탕"/>
          <w:b/>
          <w:sz w:val="22"/>
          <w:lang w:val="x-none" w:eastAsia="ko-KR"/>
        </w:rPr>
        <w:t xml:space="preserve">upport LP-WUS triggering PDCCH monitoring </w:t>
      </w:r>
      <w:r w:rsidR="00B7088B">
        <w:rPr>
          <w:rFonts w:eastAsia="바탕" w:hint="eastAsia"/>
          <w:b/>
          <w:sz w:val="22"/>
          <w:lang w:val="x-none" w:eastAsia="ko-KR"/>
        </w:rPr>
        <w:t>f</w:t>
      </w:r>
      <w:r w:rsidR="00B7088B">
        <w:rPr>
          <w:rFonts w:eastAsia="바탕"/>
          <w:b/>
          <w:sz w:val="22"/>
          <w:lang w:val="x-none" w:eastAsia="ko-KR"/>
        </w:rPr>
        <w:t>or the</w:t>
      </w:r>
      <w:r w:rsidRPr="00E10A7E">
        <w:rPr>
          <w:rFonts w:eastAsia="바탕"/>
          <w:b/>
          <w:sz w:val="22"/>
          <w:lang w:val="x-none" w:eastAsia="ko-KR"/>
        </w:rPr>
        <w:t xml:space="preserve"> serving cells based on </w:t>
      </w:r>
      <w:proofErr w:type="spellStart"/>
      <w:r w:rsidRPr="00E10A7E">
        <w:rPr>
          <w:rFonts w:eastAsia="바탕"/>
          <w:b/>
          <w:sz w:val="22"/>
          <w:lang w:val="x-none" w:eastAsia="ko-KR"/>
        </w:rPr>
        <w:t>gNB</w:t>
      </w:r>
      <w:proofErr w:type="spellEnd"/>
      <w:r w:rsidRPr="00E10A7E">
        <w:rPr>
          <w:rFonts w:eastAsia="바탕"/>
          <w:b/>
          <w:sz w:val="22"/>
          <w:lang w:val="x-none" w:eastAsia="ko-KR"/>
        </w:rPr>
        <w:t xml:space="preserve"> indication/configuration (i.e., option 1).</w:t>
      </w:r>
    </w:p>
    <w:p w14:paraId="66FA529C" w14:textId="63BCC55B" w:rsidR="00E10A7E" w:rsidRPr="00E10A7E" w:rsidRDefault="00E10A7E" w:rsidP="00E10A7E">
      <w:pPr>
        <w:spacing w:before="120" w:after="120" w:line="240" w:lineRule="auto"/>
        <w:ind w:left="0" w:firstLine="0"/>
        <w:rPr>
          <w:rFonts w:eastAsia="바탕"/>
          <w:b/>
          <w:sz w:val="22"/>
          <w:lang w:val="x-none" w:eastAsia="ko-KR"/>
        </w:rPr>
      </w:pPr>
      <w:r w:rsidRPr="00E10A7E">
        <w:rPr>
          <w:rFonts w:eastAsia="바탕"/>
          <w:b/>
          <w:sz w:val="22"/>
          <w:lang w:val="x-none"/>
        </w:rPr>
        <w:t>Proposal #</w:t>
      </w:r>
      <w:r>
        <w:rPr>
          <w:rFonts w:eastAsia="바탕"/>
          <w:b/>
          <w:sz w:val="22"/>
          <w:lang w:val="x-none" w:eastAsia="ko-KR"/>
        </w:rPr>
        <w:t>6</w:t>
      </w:r>
      <w:r w:rsidRPr="00E10A7E">
        <w:rPr>
          <w:rFonts w:eastAsia="바탕"/>
          <w:b/>
          <w:sz w:val="22"/>
          <w:lang w:val="x-none"/>
        </w:rPr>
        <w:t xml:space="preserve">: Study how </w:t>
      </w:r>
      <w:proofErr w:type="spellStart"/>
      <w:r w:rsidRPr="00E10A7E">
        <w:rPr>
          <w:rFonts w:eastAsia="바탕"/>
          <w:b/>
          <w:sz w:val="22"/>
          <w:lang w:val="x-none" w:eastAsia="ko-KR"/>
        </w:rPr>
        <w:t>SCell</w:t>
      </w:r>
      <w:proofErr w:type="spellEnd"/>
      <w:r w:rsidRPr="00E10A7E">
        <w:rPr>
          <w:rFonts w:eastAsia="바탕"/>
          <w:b/>
          <w:sz w:val="22"/>
          <w:lang w:val="x-none" w:eastAsia="ko-KR"/>
        </w:rPr>
        <w:t xml:space="preserve"> of the UE is operated when </w:t>
      </w:r>
      <w:r w:rsidR="006C312F">
        <w:rPr>
          <w:rFonts w:eastAsia="바탕"/>
          <w:b/>
          <w:sz w:val="22"/>
          <w:lang w:val="x-none" w:eastAsia="ko-KR"/>
        </w:rPr>
        <w:t xml:space="preserve">start of </w:t>
      </w:r>
      <w:proofErr w:type="spellStart"/>
      <w:r w:rsidR="006C312F" w:rsidRPr="006C312F">
        <w:rPr>
          <w:rFonts w:eastAsia="바탕"/>
          <w:b/>
          <w:sz w:val="22"/>
          <w:lang w:val="x-none" w:eastAsia="ko-KR"/>
        </w:rPr>
        <w:t>drx-onDurationTimer</w:t>
      </w:r>
      <w:proofErr w:type="spellEnd"/>
      <w:r w:rsidR="006C312F" w:rsidRPr="006C312F">
        <w:rPr>
          <w:rFonts w:eastAsia="바탕"/>
          <w:b/>
          <w:sz w:val="22"/>
          <w:lang w:val="x-none" w:eastAsia="ko-KR"/>
        </w:rPr>
        <w:t xml:space="preserve"> </w:t>
      </w:r>
      <w:r w:rsidR="006C312F">
        <w:rPr>
          <w:rFonts w:eastAsia="바탕"/>
          <w:b/>
          <w:sz w:val="22"/>
          <w:lang w:val="x-none" w:eastAsia="ko-KR"/>
        </w:rPr>
        <w:t>is triggered</w:t>
      </w:r>
      <w:r w:rsidR="006C312F" w:rsidRPr="006C312F">
        <w:rPr>
          <w:rFonts w:eastAsia="바탕"/>
          <w:b/>
          <w:sz w:val="22"/>
          <w:lang w:val="x-none" w:eastAsia="ko-KR"/>
        </w:rPr>
        <w:t xml:space="preserve"> </w:t>
      </w:r>
      <w:r w:rsidR="006C312F">
        <w:rPr>
          <w:rFonts w:eastAsia="바탕"/>
          <w:b/>
          <w:sz w:val="22"/>
          <w:lang w:val="x-none" w:eastAsia="ko-KR"/>
        </w:rPr>
        <w:t xml:space="preserve">by </w:t>
      </w:r>
      <w:r w:rsidRPr="00E10A7E">
        <w:rPr>
          <w:rFonts w:eastAsia="바탕"/>
          <w:b/>
          <w:sz w:val="22"/>
          <w:lang w:val="x-none" w:eastAsia="ko-KR"/>
        </w:rPr>
        <w:t>LP-WUS replacing DCP.</w:t>
      </w:r>
    </w:p>
    <w:p w14:paraId="7943E6F5" w14:textId="77777777" w:rsidR="00FE11E4" w:rsidRPr="00147251" w:rsidRDefault="00FE11E4" w:rsidP="00B45712">
      <w:pPr>
        <w:spacing w:before="120" w:after="120" w:line="240" w:lineRule="auto"/>
        <w:ind w:left="0" w:firstLineChars="100" w:firstLine="220"/>
        <w:rPr>
          <w:rFonts w:eastAsia="바탕"/>
          <w:sz w:val="22"/>
          <w:szCs w:val="22"/>
          <w:lang w:val="x-none" w:eastAsia="ko-KR"/>
        </w:rPr>
      </w:pPr>
    </w:p>
    <w:p w14:paraId="44A1F203" w14:textId="437FA34F" w:rsidR="00EE5E29" w:rsidRDefault="00EE5E29" w:rsidP="00EE5E29">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Co-existence with existing features</w:t>
      </w:r>
    </w:p>
    <w:p w14:paraId="33E46624" w14:textId="02C01384" w:rsidR="0061104F" w:rsidRDefault="0061104F" w:rsidP="00EE5E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RAN1#117, further study whether/how co-existence with existing features was agreed.</w:t>
      </w:r>
    </w:p>
    <w:tbl>
      <w:tblPr>
        <w:tblStyle w:val="a9"/>
        <w:tblW w:w="0" w:type="auto"/>
        <w:tblLook w:val="04A0" w:firstRow="1" w:lastRow="0" w:firstColumn="1" w:lastColumn="0" w:noHBand="0" w:noVBand="1"/>
      </w:tblPr>
      <w:tblGrid>
        <w:gridCol w:w="9628"/>
      </w:tblGrid>
      <w:tr w:rsidR="0061104F" w14:paraId="595C7E94" w14:textId="77777777" w:rsidTr="0061104F">
        <w:tc>
          <w:tcPr>
            <w:tcW w:w="9628" w:type="dxa"/>
          </w:tcPr>
          <w:p w14:paraId="7FEABE11" w14:textId="77777777" w:rsidR="0061104F" w:rsidRPr="0061104F" w:rsidRDefault="0061104F" w:rsidP="0061104F">
            <w:pPr>
              <w:spacing w:before="0" w:after="120" w:line="259" w:lineRule="auto"/>
              <w:ind w:left="0" w:firstLine="0"/>
              <w:contextualSpacing/>
              <w:jc w:val="left"/>
              <w:rPr>
                <w:rFonts w:eastAsiaTheme="minorHAnsi"/>
                <w:bCs/>
                <w:sz w:val="22"/>
                <w:szCs w:val="22"/>
                <w:lang w:val="en-US" w:eastAsia="ko-KR"/>
              </w:rPr>
            </w:pPr>
            <w:r w:rsidRPr="0061104F">
              <w:rPr>
                <w:rFonts w:eastAsiaTheme="minorHAnsi"/>
                <w:bCs/>
                <w:sz w:val="22"/>
                <w:szCs w:val="22"/>
                <w:highlight w:val="green"/>
                <w:lang w:val="en-US" w:eastAsia="ko-KR"/>
              </w:rPr>
              <w:t>Agreement</w:t>
            </w:r>
          </w:p>
          <w:p w14:paraId="6B8A9CDE" w14:textId="77777777" w:rsidR="0061104F" w:rsidRPr="0061104F" w:rsidRDefault="0061104F" w:rsidP="0061104F">
            <w:pPr>
              <w:spacing w:before="0" w:after="120" w:line="259" w:lineRule="auto"/>
              <w:ind w:left="0" w:firstLine="0"/>
              <w:contextualSpacing/>
              <w:jc w:val="left"/>
              <w:rPr>
                <w:rFonts w:eastAsiaTheme="minorHAnsi"/>
                <w:bCs/>
                <w:sz w:val="22"/>
                <w:szCs w:val="22"/>
                <w:lang w:val="en-US" w:eastAsia="ko-KR"/>
              </w:rPr>
            </w:pPr>
            <w:r w:rsidRPr="0061104F">
              <w:rPr>
                <w:rFonts w:eastAsiaTheme="minorHAnsi"/>
                <w:bCs/>
                <w:sz w:val="22"/>
                <w:szCs w:val="22"/>
                <w:lang w:val="en-US" w:eastAsia="ko-KR"/>
              </w:rPr>
              <w:t xml:space="preserve">For RRC CONNECTED mode, LP-WUS can be configured without following existing features. </w:t>
            </w:r>
          </w:p>
          <w:p w14:paraId="3FB0E9CF"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el-16 DCP</w:t>
            </w:r>
          </w:p>
          <w:p w14:paraId="0106791A"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el-17 PDCCH skipping</w:t>
            </w:r>
          </w:p>
          <w:p w14:paraId="7060982F"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el-17 SSSG switching</w:t>
            </w:r>
          </w:p>
          <w:p w14:paraId="44BB36B1"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sz w:val="22"/>
                <w:szCs w:val="22"/>
                <w:lang w:eastAsia="ko-KR"/>
              </w:rPr>
              <w:t>Rel-18 cell DTX</w:t>
            </w:r>
          </w:p>
          <w:p w14:paraId="2812192C" w14:textId="5D2DEDCE" w:rsidR="0061104F" w:rsidRDefault="0061104F" w:rsidP="0061104F">
            <w:pPr>
              <w:spacing w:before="120" w:after="120" w:line="240" w:lineRule="auto"/>
              <w:ind w:left="0" w:firstLine="0"/>
              <w:rPr>
                <w:rFonts w:eastAsia="바탕"/>
                <w:sz w:val="22"/>
                <w:szCs w:val="22"/>
                <w:lang w:val="x-none" w:eastAsia="ko-KR"/>
              </w:rPr>
            </w:pPr>
            <w:r w:rsidRPr="0061104F">
              <w:rPr>
                <w:rFonts w:eastAsiaTheme="minorHAnsi"/>
                <w:bCs/>
                <w:sz w:val="22"/>
                <w:szCs w:val="22"/>
                <w:lang w:val="en-US" w:eastAsia="ko-KR"/>
              </w:rPr>
              <w:t>Further study whether/how LP-WUS works with following existing features (PDCCH skipping, SSSG switching, cell DTX)</w:t>
            </w:r>
          </w:p>
        </w:tc>
      </w:tr>
    </w:tbl>
    <w:p w14:paraId="534D181C" w14:textId="77777777" w:rsidR="0061104F" w:rsidRDefault="0061104F" w:rsidP="00EE5E29">
      <w:pPr>
        <w:spacing w:before="120" w:after="120" w:line="240" w:lineRule="auto"/>
        <w:ind w:left="0" w:firstLineChars="100" w:firstLine="220"/>
        <w:rPr>
          <w:rFonts w:eastAsia="바탕"/>
          <w:sz w:val="22"/>
          <w:szCs w:val="22"/>
          <w:lang w:val="x-none" w:eastAsia="ko-KR"/>
        </w:rPr>
      </w:pPr>
    </w:p>
    <w:p w14:paraId="4A0122C6" w14:textId="0F540698" w:rsidR="008F789B" w:rsidRDefault="008F789B" w:rsidP="00EE5E29">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R</w:t>
      </w:r>
      <w:r>
        <w:rPr>
          <w:rFonts w:eastAsia="바탕"/>
          <w:sz w:val="22"/>
          <w:szCs w:val="22"/>
          <w:lang w:val="x-none" w:eastAsia="ko-KR"/>
        </w:rPr>
        <w:t xml:space="preserve">el-17 PDCCH monitoring adaptation, i.e., SSSG switching and PDCCH skipping, can be configured with LP-WUS. It can be used for dynamic PDCCH monitoring adaptation within legacy DRX Active Time and potential DRX Active Time triggered by LP-WUS. However, it is closely related to </w:t>
      </w:r>
      <w:r w:rsidR="004F08CD">
        <w:rPr>
          <w:rFonts w:eastAsia="바탕"/>
          <w:sz w:val="22"/>
          <w:szCs w:val="22"/>
          <w:lang w:val="x-none" w:eastAsia="ko-KR"/>
        </w:rPr>
        <w:t>the Option 1-3</w:t>
      </w:r>
      <w:r w:rsidR="00345E4A">
        <w:rPr>
          <w:rFonts w:eastAsia="바탕" w:hint="eastAsia"/>
          <w:sz w:val="22"/>
          <w:szCs w:val="22"/>
          <w:lang w:val="x-none" w:eastAsia="ko-KR"/>
        </w:rPr>
        <w:t xml:space="preserve"> in </w:t>
      </w:r>
      <w:r w:rsidR="00345E4A" w:rsidRPr="00345E4A">
        <w:rPr>
          <w:rFonts w:eastAsia="바탕"/>
          <w:sz w:val="22"/>
          <w:szCs w:val="22"/>
          <w:lang w:val="x-none" w:eastAsia="ko-KR"/>
        </w:rPr>
        <w:t>LP-WUS procedures to trigger PDCCH monitoring</w:t>
      </w:r>
      <w:r w:rsidR="004F08CD">
        <w:rPr>
          <w:rFonts w:eastAsia="바탕"/>
          <w:sz w:val="22"/>
          <w:szCs w:val="22"/>
          <w:lang w:val="x-none" w:eastAsia="ko-KR"/>
        </w:rPr>
        <w:t xml:space="preserve">, </w:t>
      </w:r>
      <w:r w:rsidR="00345E4A">
        <w:rPr>
          <w:rFonts w:eastAsia="바탕" w:hint="eastAsia"/>
          <w:sz w:val="22"/>
          <w:szCs w:val="22"/>
          <w:lang w:val="x-none" w:eastAsia="ko-KR"/>
        </w:rPr>
        <w:t xml:space="preserve">and there may no need to discuss it depending on the progress of </w:t>
      </w:r>
      <w:r w:rsidR="00345E4A" w:rsidRPr="00345E4A">
        <w:rPr>
          <w:rFonts w:eastAsia="바탕"/>
          <w:sz w:val="22"/>
          <w:szCs w:val="22"/>
          <w:lang w:val="x-none" w:eastAsia="ko-KR"/>
        </w:rPr>
        <w:t xml:space="preserve">LP-WUS procedure </w:t>
      </w:r>
      <w:r w:rsidR="00345E4A">
        <w:rPr>
          <w:rFonts w:eastAsia="바탕" w:hint="eastAsia"/>
          <w:sz w:val="22"/>
          <w:szCs w:val="22"/>
          <w:lang w:val="x-none" w:eastAsia="ko-KR"/>
        </w:rPr>
        <w:t>discussion. S</w:t>
      </w:r>
      <w:r w:rsidR="004F08CD">
        <w:rPr>
          <w:rFonts w:eastAsia="바탕"/>
          <w:sz w:val="22"/>
          <w:szCs w:val="22"/>
          <w:lang w:val="x-none" w:eastAsia="ko-KR"/>
        </w:rPr>
        <w:t>o RAN1 can postpone discussion of Rel-17 PDCCH monitoring adaptation working with LP-WUS after the support of the Option 1-3 is confirmed.</w:t>
      </w:r>
    </w:p>
    <w:p w14:paraId="2CCA33BB" w14:textId="4A179249" w:rsidR="008F789B" w:rsidRDefault="008F789B" w:rsidP="004F08C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147251">
        <w:rPr>
          <w:rFonts w:eastAsia="바탕"/>
          <w:b/>
          <w:sz w:val="22"/>
          <w:lang w:val="x-none"/>
        </w:rPr>
        <w:t>7</w:t>
      </w:r>
      <w:r>
        <w:rPr>
          <w:rFonts w:eastAsia="바탕"/>
          <w:b/>
          <w:sz w:val="22"/>
          <w:lang w:val="x-none"/>
        </w:rPr>
        <w:t>:</w:t>
      </w:r>
      <w:r w:rsidR="004F08CD">
        <w:rPr>
          <w:rFonts w:eastAsia="바탕"/>
          <w:b/>
          <w:sz w:val="22"/>
          <w:lang w:val="x-none"/>
        </w:rPr>
        <w:t xml:space="preserve"> Co-existence of Rel-17 PDCCH monitoring adaptation and LP-WUS</w:t>
      </w:r>
      <w:r w:rsidR="004F08CD" w:rsidRPr="004F08CD">
        <w:rPr>
          <w:rFonts w:eastAsia="바탕"/>
          <w:b/>
          <w:sz w:val="22"/>
          <w:lang w:val="x-none"/>
        </w:rPr>
        <w:t xml:space="preserve"> </w:t>
      </w:r>
      <w:r w:rsidR="007D3522">
        <w:rPr>
          <w:rFonts w:eastAsia="바탕" w:hint="eastAsia"/>
          <w:b/>
          <w:sz w:val="22"/>
          <w:lang w:val="x-none" w:eastAsia="ko-KR"/>
        </w:rPr>
        <w:t>can</w:t>
      </w:r>
      <w:r w:rsidR="004F08CD" w:rsidRPr="004F08CD">
        <w:rPr>
          <w:rFonts w:eastAsia="바탕"/>
          <w:b/>
          <w:sz w:val="22"/>
          <w:lang w:val="x-none"/>
        </w:rPr>
        <w:t xml:space="preserve"> be </w:t>
      </w:r>
      <w:r w:rsidR="0084106A">
        <w:rPr>
          <w:rFonts w:eastAsia="바탕" w:hint="eastAsia"/>
          <w:b/>
          <w:sz w:val="22"/>
          <w:lang w:val="x-none" w:eastAsia="ko-KR"/>
        </w:rPr>
        <w:t>revisited</w:t>
      </w:r>
      <w:r w:rsidR="004F08CD" w:rsidRPr="004F08CD">
        <w:rPr>
          <w:rFonts w:eastAsia="바탕"/>
          <w:b/>
          <w:sz w:val="22"/>
          <w:lang w:val="x-none"/>
        </w:rPr>
        <w:t xml:space="preserve"> after </w:t>
      </w:r>
      <w:r w:rsidR="004F08CD">
        <w:rPr>
          <w:rFonts w:eastAsia="바탕"/>
          <w:b/>
          <w:sz w:val="22"/>
          <w:lang w:val="x-none"/>
        </w:rPr>
        <w:t xml:space="preserve">the </w:t>
      </w:r>
      <w:r w:rsidR="00345E4A" w:rsidRPr="00345E4A">
        <w:rPr>
          <w:rFonts w:eastAsia="바탕"/>
          <w:b/>
          <w:sz w:val="22"/>
          <w:lang w:val="x-none"/>
        </w:rPr>
        <w:t>LP-WUS procedure</w:t>
      </w:r>
      <w:r w:rsidR="00345E4A">
        <w:rPr>
          <w:rFonts w:eastAsia="바탕" w:hint="eastAsia"/>
          <w:b/>
          <w:sz w:val="22"/>
          <w:lang w:val="x-none" w:eastAsia="ko-KR"/>
        </w:rPr>
        <w:t xml:space="preserve"> about</w:t>
      </w:r>
      <w:r w:rsidR="00345E4A" w:rsidRPr="00345E4A">
        <w:rPr>
          <w:rFonts w:eastAsia="바탕"/>
          <w:b/>
          <w:sz w:val="22"/>
          <w:lang w:val="x-none"/>
        </w:rPr>
        <w:t xml:space="preserve"> PDCCH monitoring </w:t>
      </w:r>
      <w:r w:rsidR="00345E4A">
        <w:rPr>
          <w:rFonts w:eastAsia="바탕" w:hint="eastAsia"/>
          <w:b/>
          <w:sz w:val="22"/>
          <w:lang w:val="x-none" w:eastAsia="ko-KR"/>
        </w:rPr>
        <w:t>are discussed</w:t>
      </w:r>
      <w:r w:rsidR="004F08CD">
        <w:rPr>
          <w:rFonts w:eastAsia="바탕"/>
          <w:b/>
          <w:sz w:val="22"/>
          <w:lang w:val="x-none"/>
        </w:rPr>
        <w:t>.</w:t>
      </w:r>
    </w:p>
    <w:p w14:paraId="2890588D" w14:textId="7EEFE7D0" w:rsidR="00EE5E29" w:rsidRPr="008F789B" w:rsidRDefault="00EE5E29" w:rsidP="00B45712">
      <w:pPr>
        <w:spacing w:before="120" w:after="120" w:line="240" w:lineRule="auto"/>
        <w:ind w:left="0" w:firstLineChars="100" w:firstLine="220"/>
        <w:rPr>
          <w:rFonts w:eastAsia="바탕"/>
          <w:sz w:val="22"/>
          <w:szCs w:val="22"/>
          <w:lang w:val="x-none" w:eastAsia="ko-KR"/>
        </w:rPr>
      </w:pPr>
    </w:p>
    <w:p w14:paraId="5FE0079B" w14:textId="428D34F4" w:rsidR="008F789B" w:rsidRDefault="004F08CD" w:rsidP="00147251">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Rel-18 cell DTX is independent feature with LP-WUS. So, RAN1 does not need to restrict cell DTX configuration with LP-</w:t>
      </w:r>
      <w:r w:rsidRPr="00D04E7F">
        <w:rPr>
          <w:rFonts w:eastAsia="바탕"/>
          <w:sz w:val="22"/>
          <w:szCs w:val="22"/>
          <w:lang w:val="x-none" w:eastAsia="ko-KR"/>
        </w:rPr>
        <w:t>WUS</w:t>
      </w:r>
      <w:r w:rsidR="003503F2" w:rsidRPr="00F57323">
        <w:rPr>
          <w:sz w:val="22"/>
          <w:szCs w:val="22"/>
          <w:lang w:val="x-none"/>
        </w:rPr>
        <w:t>, but may need to clarify whether/how LP-WUS (and LP-SS) transmission is affected by the cell DTX (inactive time)</w:t>
      </w:r>
      <w:r w:rsidRPr="00D04E7F">
        <w:rPr>
          <w:rFonts w:eastAsia="바탕"/>
          <w:sz w:val="22"/>
          <w:szCs w:val="22"/>
          <w:lang w:val="x-none" w:eastAsia="ko-KR"/>
        </w:rPr>
        <w:t xml:space="preserve">. </w:t>
      </w:r>
      <w:r w:rsidR="00147251">
        <w:rPr>
          <w:rFonts w:eastAsia="바탕"/>
          <w:sz w:val="22"/>
          <w:szCs w:val="22"/>
          <w:lang w:val="x-none" w:eastAsia="ko-KR"/>
        </w:rPr>
        <w:t>For example, w</w:t>
      </w:r>
      <w:r w:rsidR="00147251" w:rsidRPr="00147251">
        <w:rPr>
          <w:rFonts w:eastAsia="바탕"/>
          <w:sz w:val="22"/>
          <w:szCs w:val="22"/>
          <w:lang w:val="x-none" w:eastAsia="ko-KR"/>
        </w:rPr>
        <w:t xml:space="preserve">hether LP-WUS </w:t>
      </w:r>
      <w:r w:rsidR="00395FBA">
        <w:rPr>
          <w:rFonts w:eastAsia="바탕" w:hint="eastAsia"/>
          <w:sz w:val="22"/>
          <w:szCs w:val="22"/>
          <w:lang w:val="x-none" w:eastAsia="ko-KR"/>
        </w:rPr>
        <w:t>can be transmitted</w:t>
      </w:r>
      <w:r w:rsidR="00147251" w:rsidRPr="00147251">
        <w:rPr>
          <w:rFonts w:eastAsia="바탕"/>
          <w:sz w:val="22"/>
          <w:szCs w:val="22"/>
          <w:lang w:val="x-none" w:eastAsia="ko-KR"/>
        </w:rPr>
        <w:t xml:space="preserve"> within DTX inactive time and</w:t>
      </w:r>
      <w:r w:rsidR="00395FBA">
        <w:rPr>
          <w:rFonts w:eastAsia="바탕" w:hint="eastAsia"/>
          <w:sz w:val="22"/>
          <w:szCs w:val="22"/>
          <w:lang w:val="x-none" w:eastAsia="ko-KR"/>
        </w:rPr>
        <w:t>/or</w:t>
      </w:r>
      <w:r w:rsidR="00147251" w:rsidRPr="00147251">
        <w:rPr>
          <w:rFonts w:eastAsia="바탕"/>
          <w:sz w:val="22"/>
          <w:szCs w:val="22"/>
          <w:lang w:val="x-none" w:eastAsia="ko-KR"/>
        </w:rPr>
        <w:t xml:space="preserve"> whether the </w:t>
      </w:r>
      <w:r w:rsidR="00147251">
        <w:rPr>
          <w:rFonts w:eastAsia="바탕"/>
          <w:sz w:val="22"/>
          <w:szCs w:val="22"/>
          <w:lang w:val="x-none" w:eastAsia="ko-KR"/>
        </w:rPr>
        <w:t>UE</w:t>
      </w:r>
      <w:r w:rsidR="00147251" w:rsidRPr="00147251">
        <w:rPr>
          <w:rFonts w:eastAsia="바탕"/>
          <w:sz w:val="22"/>
          <w:szCs w:val="22"/>
          <w:lang w:val="x-none" w:eastAsia="ko-KR"/>
        </w:rPr>
        <w:t xml:space="preserve"> </w:t>
      </w:r>
      <w:r w:rsidR="00395FBA">
        <w:rPr>
          <w:rFonts w:eastAsia="바탕" w:hint="eastAsia"/>
          <w:sz w:val="22"/>
          <w:szCs w:val="22"/>
          <w:lang w:val="x-none" w:eastAsia="ko-KR"/>
        </w:rPr>
        <w:t xml:space="preserve">should </w:t>
      </w:r>
      <w:r w:rsidR="00147251" w:rsidRPr="00147251">
        <w:rPr>
          <w:rFonts w:eastAsia="바탕"/>
          <w:sz w:val="22"/>
          <w:szCs w:val="22"/>
          <w:lang w:val="x-none" w:eastAsia="ko-KR"/>
        </w:rPr>
        <w:t>receive</w:t>
      </w:r>
      <w:r w:rsidR="00395FBA">
        <w:rPr>
          <w:rFonts w:eastAsia="바탕" w:hint="eastAsia"/>
          <w:sz w:val="22"/>
          <w:szCs w:val="22"/>
          <w:lang w:val="x-none" w:eastAsia="ko-KR"/>
        </w:rPr>
        <w:t>/monitor</w:t>
      </w:r>
      <w:r w:rsidR="00147251" w:rsidRPr="00147251">
        <w:rPr>
          <w:rFonts w:eastAsia="바탕"/>
          <w:sz w:val="22"/>
          <w:szCs w:val="22"/>
          <w:lang w:val="x-none" w:eastAsia="ko-KR"/>
        </w:rPr>
        <w:t xml:space="preserve"> </w:t>
      </w:r>
      <w:r w:rsidR="00147251">
        <w:rPr>
          <w:rFonts w:eastAsia="바탕"/>
          <w:sz w:val="22"/>
          <w:szCs w:val="22"/>
          <w:lang w:val="x-none" w:eastAsia="ko-KR"/>
        </w:rPr>
        <w:t>LP-WUS can be considered.</w:t>
      </w:r>
      <w:r>
        <w:rPr>
          <w:rFonts w:eastAsia="바탕"/>
          <w:sz w:val="22"/>
          <w:szCs w:val="22"/>
          <w:lang w:val="x-none" w:eastAsia="ko-KR"/>
        </w:rPr>
        <w:t xml:space="preserve"> RAN1 can </w:t>
      </w:r>
      <w:r w:rsidR="00536F04">
        <w:rPr>
          <w:rFonts w:eastAsia="바탕"/>
          <w:sz w:val="22"/>
          <w:szCs w:val="22"/>
          <w:lang w:val="x-none" w:eastAsia="ko-KR"/>
        </w:rPr>
        <w:t xml:space="preserve">further </w:t>
      </w:r>
      <w:r>
        <w:rPr>
          <w:rFonts w:eastAsia="바탕"/>
          <w:sz w:val="22"/>
          <w:szCs w:val="22"/>
          <w:lang w:val="x-none" w:eastAsia="ko-KR"/>
        </w:rPr>
        <w:t xml:space="preserve">discuss LP-WUS </w:t>
      </w:r>
      <w:r w:rsidR="00536F04">
        <w:rPr>
          <w:rFonts w:eastAsia="바탕"/>
          <w:sz w:val="22"/>
          <w:szCs w:val="22"/>
          <w:lang w:val="x-none" w:eastAsia="ko-KR"/>
        </w:rPr>
        <w:t>functions for the UE which is</w:t>
      </w:r>
      <w:r>
        <w:rPr>
          <w:rFonts w:eastAsia="바탕"/>
          <w:sz w:val="22"/>
          <w:szCs w:val="22"/>
          <w:lang w:val="x-none" w:eastAsia="ko-KR"/>
        </w:rPr>
        <w:t xml:space="preserve"> configured with cell DTX.</w:t>
      </w:r>
    </w:p>
    <w:p w14:paraId="1D756BDE" w14:textId="3E3546EA" w:rsidR="00536F04" w:rsidRDefault="00536F04" w:rsidP="00536F04">
      <w:pPr>
        <w:spacing w:before="120" w:after="120" w:line="240" w:lineRule="auto"/>
        <w:ind w:left="0" w:firstLine="0"/>
        <w:rPr>
          <w:rFonts w:eastAsia="바탕"/>
          <w:b/>
          <w:sz w:val="22"/>
          <w:lang w:val="x-none"/>
        </w:rPr>
      </w:pPr>
      <w:bookmarkStart w:id="7" w:name="_Hlk166270108"/>
      <w:r w:rsidRPr="002319AA">
        <w:rPr>
          <w:rFonts w:eastAsia="바탕"/>
          <w:b/>
          <w:sz w:val="22"/>
          <w:lang w:val="x-none"/>
        </w:rPr>
        <w:t>Proposal</w:t>
      </w:r>
      <w:r>
        <w:rPr>
          <w:rFonts w:eastAsia="바탕"/>
          <w:b/>
          <w:sz w:val="22"/>
          <w:lang w:val="x-none"/>
        </w:rPr>
        <w:t xml:space="preserve"> #</w:t>
      </w:r>
      <w:r w:rsidR="00147251">
        <w:rPr>
          <w:rFonts w:eastAsia="바탕"/>
          <w:b/>
          <w:sz w:val="22"/>
          <w:lang w:val="x-none"/>
        </w:rPr>
        <w:t>8</w:t>
      </w:r>
      <w:r>
        <w:rPr>
          <w:rFonts w:eastAsia="바탕"/>
          <w:b/>
          <w:sz w:val="22"/>
          <w:lang w:val="x-none"/>
        </w:rPr>
        <w:t>:</w:t>
      </w:r>
      <w:r w:rsidRPr="00536F04">
        <w:t xml:space="preserve"> </w:t>
      </w:r>
      <w:r w:rsidR="003503F2" w:rsidRPr="003503F2">
        <w:rPr>
          <w:rFonts w:eastAsia="바탕"/>
          <w:b/>
          <w:sz w:val="22"/>
          <w:lang w:val="x-none"/>
        </w:rPr>
        <w:t>Further discuss how LP-WUS (and LP-SS) can be handled or interacted with cell DTX configurations</w:t>
      </w:r>
      <w:r w:rsidR="003503F2">
        <w:rPr>
          <w:rFonts w:eastAsia="바탕"/>
          <w:b/>
          <w:sz w:val="22"/>
          <w:lang w:val="x-none"/>
        </w:rPr>
        <w:t>.</w:t>
      </w:r>
      <w:r w:rsidR="003503F2" w:rsidRPr="003503F2" w:rsidDel="003503F2">
        <w:rPr>
          <w:rFonts w:eastAsia="바탕" w:hint="eastAsia"/>
          <w:b/>
          <w:sz w:val="22"/>
          <w:lang w:val="x-none"/>
        </w:rPr>
        <w:t xml:space="preserve"> </w:t>
      </w:r>
    </w:p>
    <w:bookmarkEnd w:id="7"/>
    <w:p w14:paraId="376FC3E4" w14:textId="77777777" w:rsidR="008F789B" w:rsidRPr="00147251" w:rsidRDefault="008F789B" w:rsidP="00B45712">
      <w:pPr>
        <w:spacing w:before="120" w:after="120" w:line="240" w:lineRule="auto"/>
        <w:ind w:left="0" w:firstLineChars="100" w:firstLine="220"/>
        <w:rPr>
          <w:rFonts w:eastAsia="바탕"/>
          <w:sz w:val="22"/>
          <w:szCs w:val="22"/>
          <w:lang w:val="x-none" w:eastAsia="ko-KR"/>
        </w:rPr>
      </w:pPr>
    </w:p>
    <w:p w14:paraId="24A0D8C9" w14:textId="136353A4" w:rsidR="00BC7925" w:rsidRDefault="000205B3"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Activation/deactivation procedure of LP-WUS monitoring</w:t>
      </w:r>
    </w:p>
    <w:tbl>
      <w:tblPr>
        <w:tblStyle w:val="a9"/>
        <w:tblW w:w="0" w:type="auto"/>
        <w:tblLook w:val="04A0" w:firstRow="1" w:lastRow="0" w:firstColumn="1" w:lastColumn="0" w:noHBand="0" w:noVBand="1"/>
      </w:tblPr>
      <w:tblGrid>
        <w:gridCol w:w="9016"/>
      </w:tblGrid>
      <w:tr w:rsidR="006B3145" w14:paraId="1B37F925" w14:textId="77777777" w:rsidTr="005C0EDC">
        <w:tc>
          <w:tcPr>
            <w:tcW w:w="9016" w:type="dxa"/>
          </w:tcPr>
          <w:p w14:paraId="55604FC9" w14:textId="77777777" w:rsidR="006B3145" w:rsidRPr="009344E3" w:rsidRDefault="006B3145" w:rsidP="00C17B62">
            <w:pPr>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6AE1C615" w14:textId="77777777" w:rsidR="006B3145" w:rsidRPr="009344E3" w:rsidRDefault="006B3145" w:rsidP="00C17B62">
            <w:pPr>
              <w:ind w:left="0" w:firstLine="0"/>
              <w:contextualSpacing/>
              <w:rPr>
                <w:rFonts w:ascii="Times" w:eastAsia="바탕" w:hAnsi="Times"/>
                <w:bCs/>
                <w:lang w:eastAsia="x-none"/>
              </w:rPr>
            </w:pPr>
            <w:r w:rsidRPr="009344E3">
              <w:rPr>
                <w:rFonts w:ascii="Times" w:eastAsia="바탕" w:hAnsi="Times"/>
                <w:bCs/>
                <w:lang w:eastAsia="x-none"/>
              </w:rPr>
              <w:t xml:space="preserve">For RRC CONNECTED mode, from RAN1 perspective, </w:t>
            </w:r>
          </w:p>
          <w:p w14:paraId="7278FB54"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PDCCH monitoring triggered by LP-WUS is enabled/disabled by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 xml:space="preserve"> RRC signaling</w:t>
            </w:r>
          </w:p>
          <w:p w14:paraId="264EAE58"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FFS whether to support UE assistance.</w:t>
            </w:r>
          </w:p>
          <w:p w14:paraId="33831DF1"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LP-WUS monitoring by UE is known to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w:t>
            </w:r>
          </w:p>
          <w:p w14:paraId="48207454"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hint="eastAsia"/>
                <w:bCs/>
                <w:lang w:eastAsia="x-none"/>
              </w:rPr>
              <w:t>F</w:t>
            </w:r>
            <w:r w:rsidRPr="009344E3">
              <w:rPr>
                <w:rFonts w:ascii="Times" w:eastAsia="Yu Mincho" w:hAnsi="Times" w:cs="Times"/>
                <w:bCs/>
                <w:lang w:eastAsia="x-none"/>
              </w:rPr>
              <w:t>FS whether implicit/explicit indication from UE is necessary</w:t>
            </w:r>
          </w:p>
          <w:p w14:paraId="201B82D3"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In case LP-WUS monitoring is enabled, following options are further studied</w:t>
            </w:r>
          </w:p>
          <w:p w14:paraId="5A7696FE"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1: No additional indication/condition are introduced for activation/deactivation of LP-WUS monitoring</w:t>
            </w:r>
          </w:p>
          <w:p w14:paraId="128B6CE9"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Option 2: Activation/deactivation of LP-WUS monitoring by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 xml:space="preserve"> L1/L2 signaling with or without UE assistance.</w:t>
            </w:r>
          </w:p>
          <w:p w14:paraId="09DDE9EF"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3: Activation/deactivation of LP-WUS monitoring based on condition(s), such as timer.</w:t>
            </w:r>
          </w:p>
          <w:p w14:paraId="21642DA6" w14:textId="77777777" w:rsidR="006B3145" w:rsidRPr="009656EF"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Option 4: Activation/deactivation of LP-WUS monitoring based on implicit indication/condition, </w:t>
            </w:r>
            <w:proofErr w:type="gramStart"/>
            <w:r w:rsidRPr="009344E3">
              <w:rPr>
                <w:rFonts w:ascii="Times" w:eastAsia="Yu Mincho" w:hAnsi="Times" w:cs="Times"/>
                <w:bCs/>
                <w:lang w:eastAsia="x-none"/>
              </w:rPr>
              <w:t>e.g.</w:t>
            </w:r>
            <w:proofErr w:type="gramEnd"/>
            <w:r w:rsidRPr="009344E3">
              <w:rPr>
                <w:rFonts w:ascii="Times" w:eastAsia="Yu Mincho" w:hAnsi="Times" w:cs="Times"/>
                <w:bCs/>
                <w:lang w:eastAsia="x-none"/>
              </w:rPr>
              <w:t xml:space="preserve"> UL transmission.</w:t>
            </w:r>
          </w:p>
        </w:tc>
      </w:tr>
    </w:tbl>
    <w:p w14:paraId="04598E20" w14:textId="4926D2E9" w:rsidR="000205B3" w:rsidRPr="00B268F0" w:rsidRDefault="00B977C1">
      <w:pPr>
        <w:spacing w:before="120" w:after="120" w:line="240" w:lineRule="auto"/>
        <w:ind w:left="0" w:firstLineChars="100" w:firstLine="220"/>
        <w:rPr>
          <w:rFonts w:eastAsia="바탕"/>
          <w:b/>
          <w:sz w:val="22"/>
          <w:szCs w:val="22"/>
          <w:lang w:eastAsia="ko-KR"/>
        </w:rPr>
      </w:pPr>
      <w:r>
        <w:rPr>
          <w:rFonts w:eastAsia="바탕" w:hint="eastAsia"/>
          <w:sz w:val="22"/>
          <w:szCs w:val="22"/>
          <w:lang w:val="en-US" w:eastAsia="ko-KR"/>
        </w:rPr>
        <w:t>A</w:t>
      </w:r>
      <w:r>
        <w:rPr>
          <w:rFonts w:eastAsia="바탕"/>
          <w:sz w:val="22"/>
          <w:szCs w:val="22"/>
          <w:lang w:val="en-US" w:eastAsia="ko-KR"/>
        </w:rPr>
        <w:t xml:space="preserve">ctivation/deactivation procedure of LP-WUS monitoring for CONNECTED mode </w:t>
      </w:r>
      <w:r w:rsidR="00B05002">
        <w:rPr>
          <w:rFonts w:eastAsia="바탕" w:hint="eastAsia"/>
          <w:sz w:val="22"/>
          <w:szCs w:val="22"/>
          <w:lang w:val="en-US" w:eastAsia="ko-KR"/>
        </w:rPr>
        <w:t>has been</w:t>
      </w:r>
      <w:r w:rsidR="00610214">
        <w:rPr>
          <w:rFonts w:eastAsia="바탕"/>
          <w:sz w:val="22"/>
          <w:szCs w:val="22"/>
          <w:lang w:val="en-US" w:eastAsia="ko-KR"/>
        </w:rPr>
        <w:t xml:space="preserve"> discussed and agreed in RAN1#116. </w:t>
      </w:r>
      <w:r>
        <w:rPr>
          <w:rFonts w:eastAsia="바탕"/>
          <w:sz w:val="22"/>
          <w:szCs w:val="22"/>
          <w:lang w:val="en-US" w:eastAsia="ko-KR"/>
        </w:rPr>
        <w:t>Similar with IDLE/INACTIVE mode, activation</w:t>
      </w:r>
      <w:r w:rsidR="00610214">
        <w:rPr>
          <w:rFonts w:eastAsia="바탕"/>
          <w:sz w:val="22"/>
          <w:szCs w:val="22"/>
          <w:lang w:val="en-US" w:eastAsia="ko-KR"/>
        </w:rPr>
        <w:t>/deactivation</w:t>
      </w:r>
      <w:r>
        <w:rPr>
          <w:rFonts w:eastAsia="바탕"/>
          <w:sz w:val="22"/>
          <w:szCs w:val="22"/>
          <w:lang w:val="en-US" w:eastAsia="ko-KR"/>
        </w:rPr>
        <w:t xml:space="preserve"> </w:t>
      </w:r>
      <w:r w:rsidR="00A13DBE">
        <w:rPr>
          <w:rFonts w:eastAsia="바탕"/>
          <w:sz w:val="22"/>
          <w:szCs w:val="22"/>
          <w:lang w:val="en-US" w:eastAsia="ko-KR"/>
        </w:rPr>
        <w:t xml:space="preserve">of LP-WUS monitoring </w:t>
      </w:r>
      <w:r w:rsidRPr="00EF41D5">
        <w:rPr>
          <w:rFonts w:eastAsia="바탕"/>
          <w:sz w:val="22"/>
          <w:szCs w:val="22"/>
          <w:lang w:eastAsia="ko-KR"/>
        </w:rPr>
        <w:t xml:space="preserve">can be used by </w:t>
      </w:r>
      <w:proofErr w:type="spellStart"/>
      <w:r w:rsidRPr="00EF41D5">
        <w:rPr>
          <w:rFonts w:eastAsia="바탕"/>
          <w:sz w:val="22"/>
          <w:szCs w:val="22"/>
          <w:lang w:eastAsia="ko-KR"/>
        </w:rPr>
        <w:t>gNB</w:t>
      </w:r>
      <w:proofErr w:type="spellEnd"/>
      <w:r w:rsidRPr="00EF41D5">
        <w:rPr>
          <w:rFonts w:eastAsia="바탕"/>
          <w:sz w:val="22"/>
          <w:szCs w:val="22"/>
          <w:lang w:eastAsia="ko-KR"/>
        </w:rPr>
        <w:t xml:space="preserve"> to inform the UE whether the serving cell supports LP-WUS transmission or not.</w:t>
      </w:r>
      <w:r>
        <w:rPr>
          <w:rFonts w:eastAsia="바탕"/>
          <w:sz w:val="22"/>
          <w:szCs w:val="22"/>
          <w:lang w:eastAsia="ko-KR"/>
        </w:rPr>
        <w:t xml:space="preserve"> For example, it can be included system information. </w:t>
      </w:r>
      <w:r w:rsidR="000205B3">
        <w:rPr>
          <w:rFonts w:eastAsia="바탕"/>
          <w:sz w:val="22"/>
          <w:szCs w:val="22"/>
          <w:lang w:eastAsia="ko-KR"/>
        </w:rPr>
        <w:t xml:space="preserve">Deactivation of LP-WUS monitoring can be initiated by the UE. For example, when the UE cannot successfully receive LP-WUS and/or LP-SS due to the limited coverage of LP-WUR, the UE can </w:t>
      </w:r>
      <w:r w:rsidR="00A13DBE">
        <w:rPr>
          <w:rFonts w:eastAsia="바탕"/>
          <w:sz w:val="22"/>
          <w:szCs w:val="22"/>
          <w:lang w:eastAsia="ko-KR"/>
        </w:rPr>
        <w:t>deactivate LP-WUR and behave with MR</w:t>
      </w:r>
      <w:r w:rsidR="000205B3">
        <w:rPr>
          <w:rFonts w:eastAsia="바탕"/>
          <w:sz w:val="22"/>
          <w:szCs w:val="22"/>
          <w:lang w:eastAsia="ko-KR"/>
        </w:rPr>
        <w:t xml:space="preserve">. </w:t>
      </w:r>
      <w:r w:rsidR="00A13DBE">
        <w:rPr>
          <w:rFonts w:eastAsia="바탕"/>
          <w:sz w:val="22"/>
          <w:szCs w:val="22"/>
          <w:lang w:eastAsia="ko-KR"/>
        </w:rPr>
        <w:t>In this case, monitoring occasion of LP-WUS can also be discussed. Monitoring occasion of CONNECTED mode can be shared with that of ILDE/INACTIVE mode, or separately configured to have different T/F resource.</w:t>
      </w:r>
    </w:p>
    <w:p w14:paraId="014750D3" w14:textId="49C284AF" w:rsidR="000205B3" w:rsidRDefault="000205B3"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LP-WUS monitoring for CONNECTED mode can be activated or deactivated by more explicit indication</w:t>
      </w:r>
      <w:r w:rsidR="005446A7">
        <w:rPr>
          <w:rFonts w:eastAsia="바탕"/>
          <w:sz w:val="22"/>
          <w:szCs w:val="22"/>
          <w:lang w:eastAsia="ko-KR"/>
        </w:rPr>
        <w:t xml:space="preserve"> </w:t>
      </w:r>
      <w:r w:rsidR="005446A7">
        <w:rPr>
          <w:rFonts w:eastAsia="바탕" w:hint="eastAsia"/>
          <w:sz w:val="22"/>
          <w:szCs w:val="22"/>
          <w:lang w:eastAsia="ko-KR"/>
        </w:rPr>
        <w:t xml:space="preserve">by </w:t>
      </w:r>
      <w:proofErr w:type="spellStart"/>
      <w:r w:rsidR="005446A7">
        <w:rPr>
          <w:rFonts w:eastAsia="바탕"/>
          <w:sz w:val="22"/>
          <w:szCs w:val="22"/>
          <w:lang w:eastAsia="ko-KR"/>
        </w:rPr>
        <w:t>gNB</w:t>
      </w:r>
      <w:proofErr w:type="spellEnd"/>
      <w:r>
        <w:rPr>
          <w:rFonts w:eastAsia="바탕"/>
          <w:sz w:val="22"/>
          <w:szCs w:val="22"/>
          <w:lang w:eastAsia="ko-KR"/>
        </w:rPr>
        <w:t xml:space="preserve">. For example, </w:t>
      </w:r>
      <w:proofErr w:type="spellStart"/>
      <w:r>
        <w:rPr>
          <w:rFonts w:eastAsia="바탕"/>
          <w:sz w:val="22"/>
          <w:szCs w:val="22"/>
          <w:lang w:eastAsia="ko-KR"/>
        </w:rPr>
        <w:t>gNB</w:t>
      </w:r>
      <w:proofErr w:type="spellEnd"/>
      <w:r>
        <w:rPr>
          <w:rFonts w:eastAsia="바탕"/>
          <w:sz w:val="22"/>
          <w:szCs w:val="22"/>
          <w:lang w:eastAsia="ko-KR"/>
        </w:rPr>
        <w:t xml:space="preserve"> can inform the UE </w:t>
      </w:r>
      <w:r w:rsidRPr="00EF41D5">
        <w:rPr>
          <w:rFonts w:eastAsia="바탕"/>
          <w:sz w:val="22"/>
          <w:szCs w:val="22"/>
          <w:lang w:eastAsia="ko-KR"/>
        </w:rPr>
        <w:t>whether the cell supports LP-WUS transmission or not</w:t>
      </w:r>
      <w:r>
        <w:rPr>
          <w:rFonts w:eastAsia="바탕"/>
          <w:sz w:val="22"/>
          <w:szCs w:val="22"/>
          <w:lang w:eastAsia="ko-KR"/>
        </w:rPr>
        <w:t xml:space="preserve"> by DCI or dedicated RRC. LP-WUS or LP-SS can </w:t>
      </w:r>
      <w:r w:rsidR="008B6A12">
        <w:rPr>
          <w:rFonts w:eastAsia="바탕"/>
          <w:sz w:val="22"/>
          <w:szCs w:val="22"/>
          <w:lang w:eastAsia="ko-KR"/>
        </w:rPr>
        <w:t xml:space="preserve">also </w:t>
      </w:r>
      <w:r>
        <w:rPr>
          <w:rFonts w:eastAsia="바탕"/>
          <w:sz w:val="22"/>
          <w:szCs w:val="22"/>
          <w:lang w:eastAsia="ko-KR"/>
        </w:rPr>
        <w:t xml:space="preserve">be </w:t>
      </w:r>
      <w:r w:rsidR="00A13DBE">
        <w:rPr>
          <w:rFonts w:eastAsia="바탕"/>
          <w:sz w:val="22"/>
          <w:szCs w:val="22"/>
          <w:lang w:eastAsia="ko-KR"/>
        </w:rPr>
        <w:t>considered to inform</w:t>
      </w:r>
      <w:r w:rsidR="008B6A12">
        <w:rPr>
          <w:rFonts w:eastAsia="바탕"/>
          <w:sz w:val="22"/>
          <w:szCs w:val="22"/>
          <w:lang w:eastAsia="ko-KR"/>
        </w:rPr>
        <w:t xml:space="preserve"> the UE whether LP-WUS transmission is supported or not</w:t>
      </w:r>
      <w:r w:rsidR="00A13DBE">
        <w:rPr>
          <w:rFonts w:eastAsia="바탕"/>
          <w:sz w:val="22"/>
          <w:szCs w:val="22"/>
          <w:lang w:eastAsia="ko-KR"/>
        </w:rPr>
        <w:t xml:space="preserve">. </w:t>
      </w:r>
      <w:r w:rsidR="005446A7">
        <w:rPr>
          <w:rFonts w:eastAsia="바탕"/>
          <w:sz w:val="22"/>
          <w:szCs w:val="22"/>
          <w:lang w:eastAsia="ko-KR"/>
        </w:rPr>
        <w:t xml:space="preserve">Moreover, </w:t>
      </w:r>
      <w:r w:rsidR="0008309D">
        <w:rPr>
          <w:rFonts w:eastAsia="바탕"/>
          <w:sz w:val="22"/>
          <w:szCs w:val="22"/>
          <w:lang w:eastAsia="ko-KR"/>
        </w:rPr>
        <w:t xml:space="preserve">LP-WUS monitoring can also be activated by UE request. If the UE wants to </w:t>
      </w:r>
      <w:r w:rsidR="0008309D">
        <w:rPr>
          <w:rFonts w:eastAsia="바탕"/>
          <w:sz w:val="22"/>
          <w:szCs w:val="22"/>
          <w:lang w:eastAsia="ko-KR"/>
        </w:rPr>
        <w:lastRenderedPageBreak/>
        <w:t xml:space="preserve">save the power consumption, the UE can request LP-WUS transmission to </w:t>
      </w:r>
      <w:proofErr w:type="spellStart"/>
      <w:r w:rsidR="0008309D">
        <w:rPr>
          <w:rFonts w:eastAsia="바탕"/>
          <w:sz w:val="22"/>
          <w:szCs w:val="22"/>
          <w:lang w:eastAsia="ko-KR"/>
        </w:rPr>
        <w:t>gNB</w:t>
      </w:r>
      <w:proofErr w:type="spellEnd"/>
      <w:r w:rsidR="0008309D">
        <w:rPr>
          <w:rFonts w:eastAsia="바탕"/>
          <w:sz w:val="22"/>
          <w:szCs w:val="22"/>
          <w:lang w:eastAsia="ko-KR"/>
        </w:rPr>
        <w:t xml:space="preserve">. </w:t>
      </w:r>
      <w:r w:rsidR="00D925E9">
        <w:rPr>
          <w:rFonts w:eastAsia="바탕"/>
          <w:sz w:val="22"/>
          <w:szCs w:val="22"/>
          <w:lang w:eastAsia="ko-KR"/>
        </w:rPr>
        <w:t>Alternatively</w:t>
      </w:r>
      <w:r w:rsidR="0008309D">
        <w:rPr>
          <w:rFonts w:eastAsia="바탕"/>
          <w:sz w:val="22"/>
          <w:szCs w:val="22"/>
          <w:lang w:eastAsia="ko-KR"/>
        </w:rPr>
        <w:t xml:space="preserve">, if LP-WUS monitoring is currently not activated due to coverage, the UE can request transmission of LP-WUS with overlaid OFDM sequence for coverage enhancement to </w:t>
      </w:r>
      <w:proofErr w:type="spellStart"/>
      <w:r w:rsidR="0008309D">
        <w:rPr>
          <w:rFonts w:eastAsia="바탕"/>
          <w:sz w:val="22"/>
          <w:szCs w:val="22"/>
          <w:lang w:eastAsia="ko-KR"/>
        </w:rPr>
        <w:t>gNB</w:t>
      </w:r>
      <w:proofErr w:type="spellEnd"/>
      <w:r w:rsidR="0008309D">
        <w:rPr>
          <w:rFonts w:eastAsia="바탕"/>
          <w:sz w:val="22"/>
          <w:szCs w:val="22"/>
          <w:lang w:eastAsia="ko-KR"/>
        </w:rPr>
        <w:t>.</w:t>
      </w:r>
    </w:p>
    <w:p w14:paraId="4669052A" w14:textId="3E24A977" w:rsidR="00536F04" w:rsidRDefault="00536F04" w:rsidP="000205B3">
      <w:pPr>
        <w:spacing w:before="120" w:after="120" w:line="240" w:lineRule="auto"/>
        <w:ind w:left="0" w:firstLineChars="100" w:firstLine="216"/>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102B33">
        <w:rPr>
          <w:rFonts w:eastAsia="바탕"/>
          <w:b/>
          <w:sz w:val="22"/>
          <w:szCs w:val="22"/>
          <w:lang w:val="x-none" w:eastAsia="ko-KR"/>
        </w:rPr>
        <w:t>9</w:t>
      </w:r>
      <w:r w:rsidRPr="006B3145">
        <w:rPr>
          <w:rFonts w:eastAsia="바탕"/>
          <w:b/>
          <w:sz w:val="22"/>
          <w:szCs w:val="22"/>
          <w:lang w:val="x-none" w:eastAsia="ko-KR"/>
        </w:rPr>
        <w:t xml:space="preserve">: Specify activation/deactivation of LP-WUS monitoring </w:t>
      </w:r>
      <w:r>
        <w:rPr>
          <w:rFonts w:eastAsia="바탕"/>
          <w:b/>
          <w:sz w:val="22"/>
          <w:szCs w:val="22"/>
          <w:lang w:val="x-none" w:eastAsia="ko-KR"/>
        </w:rPr>
        <w:t xml:space="preserve">by </w:t>
      </w:r>
      <w:proofErr w:type="spellStart"/>
      <w:r>
        <w:rPr>
          <w:rFonts w:eastAsia="바탕"/>
          <w:b/>
          <w:sz w:val="22"/>
          <w:szCs w:val="22"/>
          <w:lang w:val="x-none" w:eastAsia="ko-KR"/>
        </w:rPr>
        <w:t>gNB</w:t>
      </w:r>
      <w:proofErr w:type="spellEnd"/>
      <w:r>
        <w:rPr>
          <w:rFonts w:eastAsia="바탕"/>
          <w:b/>
          <w:sz w:val="22"/>
          <w:szCs w:val="22"/>
          <w:lang w:val="x-none" w:eastAsia="ko-KR"/>
        </w:rPr>
        <w:t xml:space="preserve"> L1/L2 signaling with or without UE assistance.</w:t>
      </w:r>
    </w:p>
    <w:p w14:paraId="6AEC5812" w14:textId="77777777" w:rsidR="00536F04" w:rsidRDefault="00536F04" w:rsidP="000205B3">
      <w:pPr>
        <w:spacing w:before="120" w:after="120" w:line="240" w:lineRule="auto"/>
        <w:ind w:left="0" w:firstLineChars="100" w:firstLine="220"/>
        <w:rPr>
          <w:rFonts w:eastAsia="바탕"/>
          <w:sz w:val="22"/>
          <w:szCs w:val="22"/>
          <w:lang w:eastAsia="ko-KR"/>
        </w:rPr>
      </w:pPr>
    </w:p>
    <w:p w14:paraId="65036CFF" w14:textId="1EE850B9" w:rsidR="005E2EE9" w:rsidRDefault="005E2EE9"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Activation/deactivation of LP-WUS monitoring can be </w:t>
      </w:r>
      <w:r w:rsidR="00B05002">
        <w:rPr>
          <w:rFonts w:eastAsia="바탕" w:hint="eastAsia"/>
          <w:sz w:val="22"/>
          <w:szCs w:val="22"/>
          <w:lang w:eastAsia="ko-KR"/>
        </w:rPr>
        <w:t xml:space="preserve">triggered by DRX related </w:t>
      </w:r>
      <w:r>
        <w:rPr>
          <w:rFonts w:eastAsia="바탕"/>
          <w:sz w:val="22"/>
          <w:szCs w:val="22"/>
          <w:lang w:eastAsia="ko-KR"/>
        </w:rPr>
        <w:t>timer and/or UL transmission. It is related to DRX Active Time however, it is notable that LP-WUR</w:t>
      </w:r>
      <w:r w:rsidRPr="005E2EE9">
        <w:rPr>
          <w:rFonts w:eastAsia="바탕"/>
          <w:sz w:val="22"/>
          <w:szCs w:val="22"/>
          <w:lang w:eastAsia="ko-KR"/>
        </w:rPr>
        <w:t xml:space="preserve"> may not necessarily be </w:t>
      </w:r>
      <w:r>
        <w:rPr>
          <w:rFonts w:eastAsia="바탕"/>
          <w:sz w:val="22"/>
          <w:szCs w:val="22"/>
          <w:lang w:eastAsia="ko-KR"/>
        </w:rPr>
        <w:t>deactivated</w:t>
      </w:r>
      <w:r w:rsidRPr="005E2EE9">
        <w:rPr>
          <w:rFonts w:eastAsia="바탕"/>
          <w:sz w:val="22"/>
          <w:szCs w:val="22"/>
          <w:lang w:eastAsia="ko-KR"/>
        </w:rPr>
        <w:t xml:space="preserve"> in </w:t>
      </w:r>
      <w:r>
        <w:rPr>
          <w:rFonts w:eastAsia="바탕"/>
          <w:sz w:val="22"/>
          <w:szCs w:val="22"/>
          <w:lang w:eastAsia="ko-KR"/>
        </w:rPr>
        <w:t>all</w:t>
      </w:r>
      <w:r w:rsidRPr="005E2EE9">
        <w:rPr>
          <w:rFonts w:eastAsia="바탕"/>
          <w:sz w:val="22"/>
          <w:szCs w:val="22"/>
          <w:lang w:eastAsia="ko-KR"/>
        </w:rPr>
        <w:t xml:space="preserve"> </w:t>
      </w:r>
      <w:r>
        <w:rPr>
          <w:rFonts w:eastAsia="바탕"/>
          <w:sz w:val="22"/>
          <w:szCs w:val="22"/>
          <w:lang w:eastAsia="ko-KR"/>
        </w:rPr>
        <w:t>DRX Active Time</w:t>
      </w:r>
      <w:r w:rsidRPr="005E2EE9">
        <w:rPr>
          <w:rFonts w:eastAsia="바탕"/>
          <w:sz w:val="22"/>
          <w:szCs w:val="22"/>
          <w:lang w:eastAsia="ko-KR"/>
        </w:rPr>
        <w:t>.</w:t>
      </w:r>
      <w:r>
        <w:rPr>
          <w:rFonts w:eastAsia="바탕"/>
          <w:sz w:val="22"/>
          <w:szCs w:val="22"/>
          <w:lang w:eastAsia="ko-KR"/>
        </w:rPr>
        <w:t xml:space="preserve"> </w:t>
      </w:r>
      <w:r w:rsidR="00886FC3">
        <w:rPr>
          <w:rFonts w:eastAsia="바탕"/>
          <w:sz w:val="22"/>
          <w:szCs w:val="22"/>
          <w:lang w:eastAsia="ko-KR"/>
        </w:rPr>
        <w:t>When</w:t>
      </w:r>
      <w:r>
        <w:rPr>
          <w:rFonts w:eastAsia="바탕"/>
          <w:sz w:val="22"/>
          <w:szCs w:val="22"/>
          <w:lang w:eastAsia="ko-KR"/>
        </w:rPr>
        <w:t xml:space="preserve"> </w:t>
      </w:r>
      <w:proofErr w:type="spellStart"/>
      <w:r>
        <w:rPr>
          <w:rFonts w:eastAsia="바탕"/>
          <w:sz w:val="22"/>
          <w:szCs w:val="22"/>
          <w:lang w:eastAsia="ko-KR"/>
        </w:rPr>
        <w:t>drx-onDurationTimer</w:t>
      </w:r>
      <w:proofErr w:type="spellEnd"/>
      <w:r>
        <w:rPr>
          <w:rFonts w:eastAsia="바탕"/>
          <w:sz w:val="22"/>
          <w:szCs w:val="22"/>
          <w:lang w:eastAsia="ko-KR"/>
        </w:rPr>
        <w:t xml:space="preserve"> </w:t>
      </w:r>
      <w:r w:rsidR="00886FC3">
        <w:rPr>
          <w:rFonts w:eastAsia="바탕"/>
          <w:sz w:val="22"/>
          <w:szCs w:val="22"/>
          <w:lang w:eastAsia="ko-KR"/>
        </w:rPr>
        <w:t>or</w:t>
      </w:r>
      <w:r>
        <w:rPr>
          <w:rFonts w:eastAsia="바탕"/>
          <w:sz w:val="22"/>
          <w:szCs w:val="22"/>
          <w:lang w:eastAsia="ko-KR"/>
        </w:rPr>
        <w:t xml:space="preserve"> </w:t>
      </w:r>
      <w:proofErr w:type="spellStart"/>
      <w:r>
        <w:rPr>
          <w:rFonts w:eastAsia="바탕"/>
          <w:sz w:val="22"/>
          <w:szCs w:val="22"/>
          <w:lang w:eastAsia="ko-KR"/>
        </w:rPr>
        <w:t>drx-InactivityTimer</w:t>
      </w:r>
      <w:proofErr w:type="spellEnd"/>
      <w:r w:rsidR="00886FC3">
        <w:rPr>
          <w:rFonts w:eastAsia="바탕"/>
          <w:sz w:val="22"/>
          <w:szCs w:val="22"/>
          <w:lang w:eastAsia="ko-KR"/>
        </w:rPr>
        <w:t xml:space="preserve"> is running</w:t>
      </w:r>
      <w:r>
        <w:rPr>
          <w:rFonts w:eastAsia="바탕"/>
          <w:sz w:val="22"/>
          <w:szCs w:val="22"/>
          <w:lang w:eastAsia="ko-KR"/>
        </w:rPr>
        <w:t xml:space="preserve">, LP-WUS monitoring is deactivated, since MR </w:t>
      </w:r>
      <w:r w:rsidR="00886FC3">
        <w:rPr>
          <w:rFonts w:eastAsia="바탕"/>
          <w:sz w:val="22"/>
          <w:szCs w:val="22"/>
          <w:lang w:eastAsia="ko-KR"/>
        </w:rPr>
        <w:t>is</w:t>
      </w:r>
      <w:r>
        <w:rPr>
          <w:rFonts w:eastAsia="바탕"/>
          <w:sz w:val="22"/>
          <w:szCs w:val="22"/>
          <w:lang w:eastAsia="ko-KR"/>
        </w:rPr>
        <w:t xml:space="preserve"> monitor</w:t>
      </w:r>
      <w:r w:rsidR="00886FC3">
        <w:rPr>
          <w:rFonts w:eastAsia="바탕"/>
          <w:sz w:val="22"/>
          <w:szCs w:val="22"/>
          <w:lang w:eastAsia="ko-KR"/>
        </w:rPr>
        <w:t>ing</w:t>
      </w:r>
      <w:r>
        <w:rPr>
          <w:rFonts w:eastAsia="바탕"/>
          <w:sz w:val="22"/>
          <w:szCs w:val="22"/>
          <w:lang w:eastAsia="ko-KR"/>
        </w:rPr>
        <w:t xml:space="preserve"> PDCCH. </w:t>
      </w:r>
      <w:r w:rsidR="00886FC3">
        <w:rPr>
          <w:rFonts w:eastAsia="바탕"/>
          <w:sz w:val="22"/>
          <w:szCs w:val="22"/>
          <w:lang w:eastAsia="ko-KR"/>
        </w:rPr>
        <w:t xml:space="preserve">When other timer, such as </w:t>
      </w:r>
      <w:proofErr w:type="spellStart"/>
      <w:r w:rsidR="00886FC3" w:rsidRPr="00886FC3">
        <w:rPr>
          <w:rFonts w:eastAsia="바탕"/>
          <w:sz w:val="22"/>
          <w:szCs w:val="22"/>
          <w:lang w:eastAsia="ko-KR"/>
        </w:rPr>
        <w:t>drx-RetransmissionTimerDL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drx-RetransmissionTimerUL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drx-RetransmissionTimerSL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ra-ContentionResolutionTimer</w:t>
      </w:r>
      <w:proofErr w:type="spellEnd"/>
      <w:r w:rsidR="00886FC3" w:rsidRPr="00886FC3">
        <w:rPr>
          <w:rFonts w:eastAsia="바탕"/>
          <w:sz w:val="22"/>
          <w:szCs w:val="22"/>
          <w:lang w:eastAsia="ko-KR"/>
        </w:rPr>
        <w:t xml:space="preserve">, or </w:t>
      </w:r>
      <w:proofErr w:type="spellStart"/>
      <w:r w:rsidR="00886FC3" w:rsidRPr="00886FC3">
        <w:rPr>
          <w:rFonts w:eastAsia="바탕"/>
          <w:sz w:val="22"/>
          <w:szCs w:val="22"/>
          <w:lang w:eastAsia="ko-KR"/>
        </w:rPr>
        <w:t>msgB-ResponseWindow</w:t>
      </w:r>
      <w:proofErr w:type="spellEnd"/>
      <w:r w:rsidR="00886FC3">
        <w:rPr>
          <w:rFonts w:eastAsia="바탕"/>
          <w:sz w:val="22"/>
          <w:szCs w:val="22"/>
          <w:lang w:eastAsia="ko-KR"/>
        </w:rPr>
        <w:t xml:space="preserve"> is running, LP-WUS monitoring may not necessarily be deactivated. When those timers are running, UE expects to receive only certain type of PDCCH. For example, when </w:t>
      </w:r>
      <w:proofErr w:type="spellStart"/>
      <w:r w:rsidR="00886FC3" w:rsidRPr="00886FC3">
        <w:rPr>
          <w:rFonts w:eastAsia="바탕"/>
          <w:sz w:val="22"/>
          <w:szCs w:val="22"/>
          <w:lang w:eastAsia="ko-KR"/>
        </w:rPr>
        <w:t>ra-ContentionResolutionTimer</w:t>
      </w:r>
      <w:proofErr w:type="spellEnd"/>
      <w:r w:rsidR="00886FC3" w:rsidRPr="00886FC3">
        <w:rPr>
          <w:rFonts w:eastAsia="바탕"/>
          <w:sz w:val="22"/>
          <w:szCs w:val="22"/>
          <w:lang w:eastAsia="ko-KR"/>
        </w:rPr>
        <w:t xml:space="preserve">, or </w:t>
      </w:r>
      <w:proofErr w:type="spellStart"/>
      <w:r w:rsidR="00886FC3" w:rsidRPr="00886FC3">
        <w:rPr>
          <w:rFonts w:eastAsia="바탕"/>
          <w:sz w:val="22"/>
          <w:szCs w:val="22"/>
          <w:lang w:eastAsia="ko-KR"/>
        </w:rPr>
        <w:t>msgB-ResponseWindow</w:t>
      </w:r>
      <w:proofErr w:type="spellEnd"/>
      <w:r w:rsidR="00886FC3">
        <w:rPr>
          <w:rFonts w:eastAsia="바탕"/>
          <w:sz w:val="22"/>
          <w:szCs w:val="22"/>
          <w:lang w:eastAsia="ko-KR"/>
        </w:rPr>
        <w:t xml:space="preserve"> is running, UE expects to receive only a DCI format in Type1-PDCCH CSS set. It means that the UE does not have to monitor all PDCCHs. Thus, if the UE monitors only a DCI format in Type1-PDCCH CSS set and can be indicated to monitor all PDCCHs by LP-WUS, UE power saving can be </w:t>
      </w:r>
      <w:r w:rsidR="0029255C">
        <w:rPr>
          <w:rFonts w:eastAsia="바탕"/>
          <w:sz w:val="22"/>
          <w:szCs w:val="22"/>
          <w:lang w:eastAsia="ko-KR"/>
        </w:rPr>
        <w:t>achieved</w:t>
      </w:r>
      <w:r w:rsidR="00886FC3">
        <w:rPr>
          <w:rFonts w:eastAsia="바탕"/>
          <w:sz w:val="22"/>
          <w:szCs w:val="22"/>
          <w:lang w:eastAsia="ko-KR"/>
        </w:rPr>
        <w:t>.</w:t>
      </w:r>
      <w:r w:rsidR="0029255C">
        <w:rPr>
          <w:rFonts w:eastAsia="바탕"/>
          <w:sz w:val="22"/>
          <w:szCs w:val="22"/>
          <w:lang w:eastAsia="ko-KR"/>
        </w:rPr>
        <w:t xml:space="preserve"> </w:t>
      </w:r>
      <w:r w:rsidR="0029255C" w:rsidRPr="0029255C">
        <w:rPr>
          <w:rFonts w:eastAsia="바탕"/>
          <w:sz w:val="22"/>
          <w:szCs w:val="22"/>
          <w:lang w:eastAsia="ko-KR"/>
        </w:rPr>
        <w:t xml:space="preserve">For retransmissions, the same effect </w:t>
      </w:r>
      <w:r w:rsidR="0029255C">
        <w:rPr>
          <w:rFonts w:eastAsia="바탕"/>
          <w:sz w:val="22"/>
          <w:szCs w:val="22"/>
          <w:lang w:eastAsia="ko-KR"/>
        </w:rPr>
        <w:t xml:space="preserve">is expected </w:t>
      </w:r>
      <w:r w:rsidR="0029255C" w:rsidRPr="0029255C">
        <w:rPr>
          <w:rFonts w:eastAsia="바탕"/>
          <w:sz w:val="22"/>
          <w:szCs w:val="22"/>
          <w:lang w:eastAsia="ko-KR"/>
        </w:rPr>
        <w:t xml:space="preserve">if the </w:t>
      </w:r>
      <w:r w:rsidR="0029255C">
        <w:rPr>
          <w:rFonts w:eastAsia="바탕"/>
          <w:sz w:val="22"/>
          <w:szCs w:val="22"/>
          <w:lang w:eastAsia="ko-KR"/>
        </w:rPr>
        <w:t>UE</w:t>
      </w:r>
      <w:r w:rsidR="0029255C" w:rsidRPr="0029255C">
        <w:rPr>
          <w:rFonts w:eastAsia="바탕"/>
          <w:sz w:val="22"/>
          <w:szCs w:val="22"/>
          <w:lang w:eastAsia="ko-KR"/>
        </w:rPr>
        <w:t xml:space="preserve"> is </w:t>
      </w:r>
      <w:r w:rsidR="0029255C">
        <w:rPr>
          <w:rFonts w:eastAsia="바탕"/>
          <w:sz w:val="22"/>
          <w:szCs w:val="22"/>
          <w:lang w:eastAsia="ko-KR"/>
        </w:rPr>
        <w:t>configured</w:t>
      </w:r>
      <w:r w:rsidR="0029255C" w:rsidRPr="0029255C">
        <w:rPr>
          <w:rFonts w:eastAsia="바탕"/>
          <w:sz w:val="22"/>
          <w:szCs w:val="22"/>
          <w:lang w:eastAsia="ko-KR"/>
        </w:rPr>
        <w:t xml:space="preserve"> to monitor only the SS sets that are </w:t>
      </w:r>
      <w:r w:rsidR="0029255C">
        <w:rPr>
          <w:rFonts w:eastAsia="바탕"/>
          <w:sz w:val="22"/>
          <w:szCs w:val="22"/>
          <w:lang w:eastAsia="ko-KR"/>
        </w:rPr>
        <w:t>configured</w:t>
      </w:r>
      <w:r w:rsidR="0029255C" w:rsidRPr="0029255C">
        <w:rPr>
          <w:rFonts w:eastAsia="바탕"/>
          <w:sz w:val="22"/>
          <w:szCs w:val="22"/>
          <w:lang w:eastAsia="ko-KR"/>
        </w:rPr>
        <w:t xml:space="preserve"> for retransmissions, rather than all SS sets.</w:t>
      </w:r>
      <w:r w:rsidR="0029255C">
        <w:rPr>
          <w:rFonts w:eastAsia="바탕"/>
          <w:sz w:val="22"/>
          <w:szCs w:val="22"/>
          <w:lang w:eastAsia="ko-KR"/>
        </w:rPr>
        <w:t xml:space="preserve"> </w:t>
      </w:r>
      <w:r w:rsidR="000C7D39">
        <w:rPr>
          <w:rFonts w:eastAsia="바탕"/>
          <w:sz w:val="22"/>
          <w:szCs w:val="22"/>
          <w:lang w:eastAsia="ko-KR"/>
        </w:rPr>
        <w:t>Similarly, the case of CG PUSCH can be considered.</w:t>
      </w:r>
    </w:p>
    <w:p w14:paraId="4D502FB3" w14:textId="1F861592" w:rsidR="006B3145" w:rsidRPr="006B3145" w:rsidRDefault="006B3145" w:rsidP="006B3145">
      <w:pPr>
        <w:spacing w:before="120" w:after="120" w:line="240" w:lineRule="auto"/>
        <w:ind w:left="283" w:hangingChars="131" w:hanging="283"/>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3503F2">
        <w:rPr>
          <w:rFonts w:eastAsia="바탕"/>
          <w:b/>
          <w:sz w:val="22"/>
          <w:szCs w:val="22"/>
          <w:lang w:val="x-none" w:eastAsia="ko-KR"/>
        </w:rPr>
        <w:t>1</w:t>
      </w:r>
      <w:r w:rsidR="00102B33">
        <w:rPr>
          <w:rFonts w:eastAsia="바탕"/>
          <w:b/>
          <w:sz w:val="22"/>
          <w:szCs w:val="22"/>
          <w:lang w:val="x-none" w:eastAsia="ko-KR"/>
        </w:rPr>
        <w:t>0</w:t>
      </w:r>
      <w:r w:rsidRPr="006B3145">
        <w:rPr>
          <w:rFonts w:eastAsia="바탕"/>
          <w:b/>
          <w:sz w:val="22"/>
          <w:szCs w:val="22"/>
          <w:lang w:val="x-none" w:eastAsia="ko-KR"/>
        </w:rPr>
        <w:t>: Specify activation/deactivation of LP-WUS monitoring based on DRX timer and/or UL transmission at least considering followings,</w:t>
      </w:r>
    </w:p>
    <w:p w14:paraId="1842BA2D" w14:textId="6BF48329" w:rsidR="006B3145" w:rsidRPr="006B3145" w:rsidRDefault="006B3145" w:rsidP="006B314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deactivated </w:t>
      </w:r>
      <w:r w:rsidR="005E2EE9">
        <w:rPr>
          <w:rFonts w:eastAsia="바탕"/>
          <w:b/>
          <w:sz w:val="22"/>
          <w:szCs w:val="22"/>
          <w:lang w:val="en-US" w:eastAsia="ko-KR"/>
        </w:rPr>
        <w:t>when</w:t>
      </w:r>
      <w:r w:rsidRPr="006B3145">
        <w:rPr>
          <w:rFonts w:eastAsia="바탕"/>
          <w:b/>
          <w:sz w:val="22"/>
          <w:szCs w:val="22"/>
          <w:lang w:val="en-US" w:eastAsia="ko-KR"/>
        </w:rPr>
        <w:t xml:space="preserve"> </w:t>
      </w:r>
      <w:proofErr w:type="spellStart"/>
      <w:r w:rsidRPr="006B3145">
        <w:rPr>
          <w:rFonts w:eastAsia="바탕"/>
          <w:b/>
          <w:sz w:val="22"/>
          <w:szCs w:val="22"/>
          <w:lang w:val="en-US" w:eastAsia="ko-KR"/>
        </w:rPr>
        <w:t>drx-onDurationTimer</w:t>
      </w:r>
      <w:proofErr w:type="spellEnd"/>
      <w:r w:rsidRPr="006B3145">
        <w:rPr>
          <w:rFonts w:eastAsia="바탕"/>
          <w:b/>
          <w:sz w:val="22"/>
          <w:szCs w:val="22"/>
          <w:lang w:val="en-US" w:eastAsia="ko-KR"/>
        </w:rPr>
        <w:t xml:space="preserve"> and </w:t>
      </w:r>
      <w:proofErr w:type="spellStart"/>
      <w:r w:rsidRPr="006B3145">
        <w:rPr>
          <w:rFonts w:eastAsia="바탕"/>
          <w:b/>
          <w:sz w:val="22"/>
          <w:szCs w:val="22"/>
          <w:lang w:val="en-US" w:eastAsia="ko-KR"/>
        </w:rPr>
        <w:t>drx-</w:t>
      </w:r>
      <w:r w:rsidR="005E2EE9">
        <w:rPr>
          <w:rFonts w:eastAsia="바탕"/>
          <w:b/>
          <w:sz w:val="22"/>
          <w:szCs w:val="22"/>
          <w:lang w:val="en-US" w:eastAsia="ko-KR"/>
        </w:rPr>
        <w:t>I</w:t>
      </w:r>
      <w:r w:rsidRPr="006B3145">
        <w:rPr>
          <w:rFonts w:eastAsia="바탕"/>
          <w:b/>
          <w:sz w:val="22"/>
          <w:szCs w:val="22"/>
          <w:lang w:val="en-US" w:eastAsia="ko-KR"/>
        </w:rPr>
        <w:t>nactivityTimer</w:t>
      </w:r>
      <w:proofErr w:type="spellEnd"/>
      <w:r w:rsidR="005E2EE9">
        <w:rPr>
          <w:rFonts w:eastAsia="바탕"/>
          <w:b/>
          <w:sz w:val="22"/>
          <w:szCs w:val="22"/>
          <w:lang w:val="en-US" w:eastAsia="ko-KR"/>
        </w:rPr>
        <w:t xml:space="preserve"> is running</w:t>
      </w:r>
      <w:r w:rsidRPr="006B3145">
        <w:rPr>
          <w:rFonts w:eastAsia="바탕"/>
          <w:b/>
          <w:sz w:val="22"/>
          <w:szCs w:val="22"/>
          <w:lang w:val="en-US" w:eastAsia="ko-KR"/>
        </w:rPr>
        <w:t>.</w:t>
      </w:r>
    </w:p>
    <w:p w14:paraId="52ED0326" w14:textId="4990936C" w:rsidR="006B3145" w:rsidRDefault="006B3145" w:rsidP="006B314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activated </w:t>
      </w:r>
      <w:r w:rsidR="005E2EE9">
        <w:rPr>
          <w:rFonts w:eastAsia="바탕"/>
          <w:b/>
          <w:sz w:val="22"/>
          <w:szCs w:val="22"/>
          <w:lang w:val="en-US" w:eastAsia="ko-KR"/>
        </w:rPr>
        <w:t>when</w:t>
      </w:r>
      <w:r w:rsidRPr="006B3145">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drx-RetransmissionTimerDL</w:t>
      </w:r>
      <w:proofErr w:type="spellEnd"/>
      <w:r w:rsidR="005E2EE9">
        <w:rPr>
          <w:rFonts w:eastAsia="바탕"/>
          <w:b/>
          <w:sz w:val="22"/>
          <w:szCs w:val="22"/>
          <w:lang w:val="en-US" w:eastAsia="ko-KR"/>
        </w:rPr>
        <w:t>,</w:t>
      </w:r>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drx-RetransmissionTimerUL</w:t>
      </w:r>
      <w:proofErr w:type="spellEnd"/>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drx-RetransmissionTimerSL</w:t>
      </w:r>
      <w:proofErr w:type="spellEnd"/>
      <w:r w:rsidR="005E2EE9">
        <w:rPr>
          <w:rFonts w:eastAsia="바탕"/>
          <w:b/>
          <w:sz w:val="22"/>
          <w:szCs w:val="22"/>
          <w:lang w:val="en-US" w:eastAsia="ko-KR"/>
        </w:rPr>
        <w:t xml:space="preserve">, </w:t>
      </w:r>
      <w:r w:rsidR="005E2EE9" w:rsidRPr="005E2EE9">
        <w:rPr>
          <w:rFonts w:eastAsia="바탕"/>
          <w:b/>
          <w:sz w:val="22"/>
          <w:szCs w:val="22"/>
          <w:lang w:val="en-US" w:eastAsia="ko-KR"/>
        </w:rPr>
        <w:t>ra-</w:t>
      </w:r>
      <w:proofErr w:type="spellStart"/>
      <w:r w:rsidR="005E2EE9" w:rsidRPr="005E2EE9">
        <w:rPr>
          <w:rFonts w:eastAsia="바탕"/>
          <w:b/>
          <w:sz w:val="22"/>
          <w:szCs w:val="22"/>
          <w:lang w:val="en-US" w:eastAsia="ko-KR"/>
        </w:rPr>
        <w:t>ContentionResolutionTimer</w:t>
      </w:r>
      <w:proofErr w:type="spellEnd"/>
      <w:r w:rsidR="005E2EE9">
        <w:rPr>
          <w:rFonts w:eastAsia="바탕"/>
          <w:b/>
          <w:sz w:val="22"/>
          <w:szCs w:val="22"/>
          <w:lang w:val="en-US" w:eastAsia="ko-KR"/>
        </w:rPr>
        <w:t xml:space="preserve">, </w:t>
      </w:r>
      <w:r w:rsidR="00886FC3">
        <w:rPr>
          <w:rFonts w:eastAsia="바탕"/>
          <w:b/>
          <w:sz w:val="22"/>
          <w:szCs w:val="22"/>
          <w:lang w:val="en-US" w:eastAsia="ko-KR"/>
        </w:rPr>
        <w:t>or</w:t>
      </w:r>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msgB-ResponseWindow</w:t>
      </w:r>
      <w:proofErr w:type="spellEnd"/>
      <w:r w:rsidR="005E2EE9">
        <w:rPr>
          <w:rFonts w:eastAsia="바탕"/>
          <w:b/>
          <w:sz w:val="22"/>
          <w:szCs w:val="22"/>
          <w:lang w:val="en-US" w:eastAsia="ko-KR"/>
        </w:rPr>
        <w:t xml:space="preserve"> </w:t>
      </w:r>
      <w:r w:rsidR="00886FC3">
        <w:rPr>
          <w:rFonts w:eastAsia="바탕"/>
          <w:b/>
          <w:sz w:val="22"/>
          <w:szCs w:val="22"/>
          <w:lang w:val="en-US" w:eastAsia="ko-KR"/>
        </w:rPr>
        <w:t>is</w:t>
      </w:r>
      <w:r w:rsidR="005E2EE9">
        <w:rPr>
          <w:rFonts w:eastAsia="바탕"/>
          <w:b/>
          <w:sz w:val="22"/>
          <w:szCs w:val="22"/>
          <w:lang w:val="en-US" w:eastAsia="ko-KR"/>
        </w:rPr>
        <w:t xml:space="preserve"> running.</w:t>
      </w:r>
    </w:p>
    <w:p w14:paraId="2821CE99" w14:textId="5F6BDD9B" w:rsidR="00E14BBD" w:rsidRDefault="00E14BBD" w:rsidP="00BC7925">
      <w:pPr>
        <w:ind w:left="0" w:firstLine="0"/>
        <w:rPr>
          <w:rFonts w:eastAsiaTheme="minorEastAsia"/>
          <w:lang w:val="x-none" w:eastAsia="ko-KR"/>
        </w:rPr>
      </w:pPr>
    </w:p>
    <w:p w14:paraId="3C738C42" w14:textId="03D9DED3" w:rsidR="0034391C" w:rsidRDefault="0034391C" w:rsidP="0034391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Along with activation/deactivation of LP-WUS monitoring, activation/deactivation of PDCCH monitoring should also be discussed. </w:t>
      </w:r>
      <w:r w:rsidR="00102B33">
        <w:rPr>
          <w:rFonts w:eastAsia="바탕"/>
          <w:sz w:val="22"/>
          <w:szCs w:val="22"/>
          <w:lang w:eastAsia="ko-KR"/>
        </w:rPr>
        <w:t>Obviously, when PDCCH monitoring is deactivated, LP-WUS monitoring needs to be activated. However, i</w:t>
      </w:r>
      <w:r>
        <w:rPr>
          <w:rFonts w:eastAsia="바탕"/>
          <w:sz w:val="22"/>
          <w:szCs w:val="22"/>
          <w:lang w:eastAsia="ko-KR"/>
        </w:rPr>
        <w:t xml:space="preserve">f PDCCH monitoring activated, it does not necessarily mean that LP-WUS monitoring must be deactivated. There is a case where both PDCCH monitoring and LP-WUS monitoring are activated. For example, if </w:t>
      </w:r>
      <w:r w:rsidRPr="0034391C">
        <w:rPr>
          <w:rFonts w:eastAsia="바탕"/>
          <w:sz w:val="22"/>
          <w:szCs w:val="22"/>
          <w:lang w:eastAsia="ko-KR"/>
        </w:rPr>
        <w:t>LP-WUS monitoring inside legacy C-DRX active time to trigger PDCCH monitoring</w:t>
      </w:r>
      <w:r w:rsidR="00102B33">
        <w:rPr>
          <w:rFonts w:eastAsia="바탕"/>
          <w:sz w:val="22"/>
          <w:szCs w:val="22"/>
          <w:lang w:eastAsia="ko-KR"/>
        </w:rPr>
        <w:t xml:space="preserve"> (i.e., Option 1-3) is supported, LP-WUS monitoring is activated in DRX Active Time where PDCCH monitoring is activated. </w:t>
      </w:r>
      <w:r w:rsidR="006513CF">
        <w:rPr>
          <w:rFonts w:eastAsia="바탕"/>
          <w:sz w:val="22"/>
          <w:szCs w:val="22"/>
          <w:lang w:eastAsia="ko-KR"/>
        </w:rPr>
        <w:t xml:space="preserve">Moreover, if a UE is in DRX Active Time and </w:t>
      </w:r>
      <w:r w:rsidR="006513CF" w:rsidRPr="006513CF">
        <w:rPr>
          <w:rFonts w:eastAsia="바탕"/>
          <w:sz w:val="22"/>
          <w:szCs w:val="22"/>
          <w:lang w:eastAsia="ko-KR"/>
        </w:rPr>
        <w:t xml:space="preserve">may monitor LP-WUS according to the LP-WUS </w:t>
      </w:r>
      <w:r w:rsidR="006513CF">
        <w:rPr>
          <w:rFonts w:eastAsia="바탕"/>
          <w:sz w:val="22"/>
          <w:szCs w:val="22"/>
          <w:lang w:eastAsia="ko-KR"/>
        </w:rPr>
        <w:t xml:space="preserve">MO, the UE can monitor LP-WUS unlike DCP. </w:t>
      </w:r>
      <w:r w:rsidR="00102B33">
        <w:rPr>
          <w:rFonts w:eastAsia="바탕"/>
          <w:sz w:val="22"/>
          <w:szCs w:val="22"/>
          <w:lang w:eastAsia="ko-KR"/>
        </w:rPr>
        <w:t xml:space="preserve">LP-WUR and MR are two different receivers and they do not necessarily operate exclusively. If configured, LP-WUS monitoring is </w:t>
      </w:r>
      <w:r w:rsidR="00395FBA">
        <w:rPr>
          <w:rFonts w:eastAsia="바탕" w:hint="eastAsia"/>
          <w:sz w:val="22"/>
          <w:szCs w:val="22"/>
          <w:lang w:eastAsia="ko-KR"/>
        </w:rPr>
        <w:t xml:space="preserve">in </w:t>
      </w:r>
      <w:r w:rsidR="00102B33">
        <w:rPr>
          <w:rFonts w:eastAsia="바탕"/>
          <w:sz w:val="22"/>
          <w:szCs w:val="22"/>
          <w:lang w:eastAsia="ko-KR"/>
        </w:rPr>
        <w:t>activ</w:t>
      </w:r>
      <w:r w:rsidR="00395FBA">
        <w:rPr>
          <w:rFonts w:eastAsia="바탕" w:hint="eastAsia"/>
          <w:sz w:val="22"/>
          <w:szCs w:val="22"/>
          <w:lang w:eastAsia="ko-KR"/>
        </w:rPr>
        <w:t>e state</w:t>
      </w:r>
      <w:r w:rsidR="00102B33">
        <w:rPr>
          <w:rFonts w:eastAsia="바탕"/>
          <w:sz w:val="22"/>
          <w:szCs w:val="22"/>
          <w:lang w:eastAsia="ko-KR"/>
        </w:rPr>
        <w:t xml:space="preserve"> even </w:t>
      </w:r>
      <w:r w:rsidR="00395FBA">
        <w:rPr>
          <w:rFonts w:eastAsia="바탕" w:hint="eastAsia"/>
          <w:sz w:val="22"/>
          <w:szCs w:val="22"/>
          <w:lang w:eastAsia="ko-KR"/>
        </w:rPr>
        <w:t>during</w:t>
      </w:r>
      <w:r w:rsidR="00102B33">
        <w:rPr>
          <w:rFonts w:eastAsia="바탕"/>
          <w:sz w:val="22"/>
          <w:szCs w:val="22"/>
          <w:lang w:eastAsia="ko-KR"/>
        </w:rPr>
        <w:t xml:space="preserve"> PDCCH monitoring is activated.</w:t>
      </w:r>
    </w:p>
    <w:p w14:paraId="48217BA5" w14:textId="0EB1A2A6" w:rsidR="0034391C" w:rsidRDefault="0034391C" w:rsidP="00BC7925">
      <w:pPr>
        <w:ind w:left="0" w:firstLine="0"/>
        <w:rPr>
          <w:rFonts w:eastAsiaTheme="minorEastAsia"/>
          <w:lang w:val="x-none" w:eastAsia="ko-KR"/>
        </w:rPr>
      </w:pPr>
      <w:bookmarkStart w:id="8" w:name="_Hlk174134591"/>
      <w:r w:rsidRPr="006B3145">
        <w:rPr>
          <w:rFonts w:eastAsia="바탕"/>
          <w:b/>
          <w:sz w:val="22"/>
          <w:szCs w:val="22"/>
          <w:lang w:val="x-none" w:eastAsia="ko-KR"/>
        </w:rPr>
        <w:lastRenderedPageBreak/>
        <w:t>Proposal</w:t>
      </w:r>
      <w:r>
        <w:rPr>
          <w:rFonts w:eastAsia="바탕"/>
          <w:b/>
          <w:sz w:val="22"/>
          <w:szCs w:val="22"/>
          <w:lang w:val="x-none" w:eastAsia="ko-KR"/>
        </w:rPr>
        <w:t xml:space="preserve"> #11</w:t>
      </w:r>
      <w:r w:rsidRPr="006B3145">
        <w:rPr>
          <w:rFonts w:eastAsia="바탕"/>
          <w:b/>
          <w:sz w:val="22"/>
          <w:szCs w:val="22"/>
          <w:lang w:val="x-none" w:eastAsia="ko-KR"/>
        </w:rPr>
        <w:t xml:space="preserve">: </w:t>
      </w:r>
      <w:r>
        <w:rPr>
          <w:rFonts w:eastAsia="바탕"/>
          <w:b/>
          <w:sz w:val="22"/>
          <w:szCs w:val="22"/>
          <w:lang w:val="x-none" w:eastAsia="ko-KR"/>
        </w:rPr>
        <w:t xml:space="preserve">Consider the case </w:t>
      </w:r>
      <w:r w:rsidR="00102B33">
        <w:rPr>
          <w:rFonts w:eastAsia="바탕"/>
          <w:b/>
          <w:sz w:val="22"/>
          <w:szCs w:val="22"/>
          <w:lang w:val="x-none" w:eastAsia="ko-KR"/>
        </w:rPr>
        <w:t>where</w:t>
      </w:r>
      <w:r>
        <w:rPr>
          <w:rFonts w:eastAsia="바탕"/>
          <w:b/>
          <w:sz w:val="22"/>
          <w:szCs w:val="22"/>
          <w:lang w:val="x-none" w:eastAsia="ko-KR"/>
        </w:rPr>
        <w:t xml:space="preserve"> LP-WUS monitoring</w:t>
      </w:r>
      <w:r w:rsidR="00B7088B">
        <w:rPr>
          <w:rFonts w:eastAsia="바탕"/>
          <w:b/>
          <w:sz w:val="22"/>
          <w:szCs w:val="22"/>
          <w:lang w:val="x-none" w:eastAsia="ko-KR"/>
        </w:rPr>
        <w:t xml:space="preserve"> </w:t>
      </w:r>
      <w:r w:rsidR="00B7088B">
        <w:rPr>
          <w:rFonts w:eastAsia="바탕" w:hint="eastAsia"/>
          <w:b/>
          <w:sz w:val="22"/>
          <w:szCs w:val="22"/>
          <w:lang w:val="x-none" w:eastAsia="ko-KR"/>
        </w:rPr>
        <w:t>is</w:t>
      </w:r>
      <w:r w:rsidR="00B7088B">
        <w:rPr>
          <w:rFonts w:eastAsia="바탕"/>
          <w:b/>
          <w:sz w:val="22"/>
          <w:szCs w:val="22"/>
          <w:lang w:val="x-none" w:eastAsia="ko-KR"/>
        </w:rPr>
        <w:t xml:space="preserve"> in active state</w:t>
      </w:r>
      <w:r>
        <w:rPr>
          <w:rFonts w:eastAsia="바탕"/>
          <w:b/>
          <w:sz w:val="22"/>
          <w:szCs w:val="22"/>
          <w:lang w:val="x-none" w:eastAsia="ko-KR"/>
        </w:rPr>
        <w:t xml:space="preserve"> </w:t>
      </w:r>
      <w:r w:rsidR="00B7088B">
        <w:rPr>
          <w:rFonts w:eastAsia="바탕"/>
          <w:b/>
          <w:sz w:val="22"/>
          <w:szCs w:val="22"/>
          <w:lang w:val="x-none" w:eastAsia="ko-KR"/>
        </w:rPr>
        <w:t>even during</w:t>
      </w:r>
      <w:r>
        <w:rPr>
          <w:rFonts w:eastAsia="바탕"/>
          <w:b/>
          <w:sz w:val="22"/>
          <w:szCs w:val="22"/>
          <w:lang w:val="x-none" w:eastAsia="ko-KR"/>
        </w:rPr>
        <w:t xml:space="preserve"> PDCCH monitoring </w:t>
      </w:r>
      <w:r w:rsidR="00B7088B">
        <w:rPr>
          <w:rFonts w:eastAsia="바탕"/>
          <w:b/>
          <w:sz w:val="22"/>
          <w:szCs w:val="22"/>
          <w:lang w:val="x-none" w:eastAsia="ko-KR"/>
        </w:rPr>
        <w:t>is</w:t>
      </w:r>
      <w:r>
        <w:rPr>
          <w:rFonts w:eastAsia="바탕"/>
          <w:b/>
          <w:sz w:val="22"/>
          <w:szCs w:val="22"/>
          <w:lang w:val="x-none" w:eastAsia="ko-KR"/>
        </w:rPr>
        <w:t xml:space="preserve"> activated.</w:t>
      </w:r>
    </w:p>
    <w:bookmarkEnd w:id="8"/>
    <w:p w14:paraId="07AF7767" w14:textId="77777777" w:rsidR="0034391C" w:rsidRPr="00102B33" w:rsidRDefault="0034391C" w:rsidP="00BC7925">
      <w:pPr>
        <w:ind w:left="0" w:firstLine="0"/>
        <w:rPr>
          <w:rFonts w:eastAsiaTheme="minorEastAsia"/>
          <w:lang w:val="x-none" w:eastAsia="ko-KR"/>
        </w:rPr>
      </w:pPr>
    </w:p>
    <w:p w14:paraId="0202AD3C" w14:textId="77777777"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Payload and overlaid OFDM sequence of LP-WUS</w:t>
      </w:r>
    </w:p>
    <w:p w14:paraId="3BBC8C12" w14:textId="77777777" w:rsidR="00FE11E4" w:rsidRDefault="00FE11E4" w:rsidP="00FE11E4">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To discuss functionalities of LP-WUS for CONNECTED mode, the signal design should be discussed. Obviously, the hardware of LP-WUR for IDLE/INACTVE and CONNECTED modes should not be different to reduce cost and complexity. UE should be able to detect both LP-WUS for IDLE/INACTIVE and CONNECTED modes by LP-WUR of the same structure. </w:t>
      </w:r>
      <w:r>
        <w:rPr>
          <w:rFonts w:eastAsia="바탕" w:hint="eastAsia"/>
          <w:sz w:val="22"/>
          <w:szCs w:val="22"/>
          <w:lang w:val="x-none" w:eastAsia="ko-KR"/>
        </w:rPr>
        <w:t>W</w:t>
      </w:r>
      <w:r>
        <w:rPr>
          <w:rFonts w:eastAsia="바탕"/>
          <w:sz w:val="22"/>
          <w:szCs w:val="22"/>
          <w:lang w:val="x-none" w:eastAsia="ko-KR"/>
        </w:rPr>
        <w:t xml:space="preserve">ith </w:t>
      </w:r>
      <w:r w:rsidRPr="00A708F3">
        <w:rPr>
          <w:rFonts w:eastAsia="바탕"/>
          <w:sz w:val="22"/>
          <w:szCs w:val="22"/>
          <w:lang w:val="x-none" w:eastAsia="ko-KR"/>
        </w:rPr>
        <w:t>that, we believe the waveform and modulation</w:t>
      </w:r>
      <w:r>
        <w:rPr>
          <w:rFonts w:eastAsia="바탕"/>
          <w:sz w:val="22"/>
          <w:szCs w:val="22"/>
          <w:lang w:val="x-none" w:eastAsia="ko-KR"/>
        </w:rPr>
        <w:t xml:space="preserve"> applied to LP-WUS</w:t>
      </w:r>
      <w:r w:rsidRPr="00A708F3">
        <w:rPr>
          <w:rFonts w:eastAsia="바탕"/>
          <w:sz w:val="22"/>
          <w:szCs w:val="22"/>
          <w:lang w:val="x-none" w:eastAsia="ko-KR"/>
        </w:rPr>
        <w:t xml:space="preserve"> should be unified for IDLE/INACTIVE and CONNECTED modes. </w:t>
      </w:r>
    </w:p>
    <w:p w14:paraId="4B566E00" w14:textId="77777777" w:rsidR="00FE11E4" w:rsidRDefault="00FE11E4" w:rsidP="00FE11E4">
      <w:pPr>
        <w:spacing w:before="120" w:after="120" w:line="240" w:lineRule="auto"/>
        <w:ind w:left="0" w:firstLineChars="100" w:firstLine="220"/>
        <w:rPr>
          <w:rFonts w:eastAsia="바탕"/>
          <w:sz w:val="22"/>
          <w:szCs w:val="22"/>
          <w:lang w:val="x-none" w:eastAsia="ko-KR"/>
        </w:rPr>
      </w:pPr>
      <w:r w:rsidRPr="00E0377D">
        <w:rPr>
          <w:rFonts w:eastAsia="바탕"/>
          <w:sz w:val="22"/>
          <w:szCs w:val="22"/>
          <w:lang w:val="x-none" w:eastAsia="ko-KR"/>
        </w:rPr>
        <w:t xml:space="preserve">The </w:t>
      </w:r>
      <w:r>
        <w:rPr>
          <w:rFonts w:eastAsia="바탕"/>
          <w:sz w:val="22"/>
          <w:szCs w:val="22"/>
          <w:lang w:val="x-none" w:eastAsia="ko-KR"/>
        </w:rPr>
        <w:t>payload</w:t>
      </w:r>
      <w:r w:rsidRPr="00E0377D">
        <w:rPr>
          <w:rFonts w:eastAsia="바탕"/>
          <w:sz w:val="22"/>
          <w:szCs w:val="22"/>
          <w:lang w:val="x-none" w:eastAsia="ko-KR"/>
        </w:rPr>
        <w:t xml:space="preserve"> of LP-WUS </w:t>
      </w:r>
      <w:r>
        <w:rPr>
          <w:rFonts w:eastAsia="바탕"/>
          <w:sz w:val="22"/>
          <w:szCs w:val="22"/>
          <w:lang w:val="x-none" w:eastAsia="ko-KR"/>
        </w:rPr>
        <w:t>for CONNECTED mode can</w:t>
      </w:r>
      <w:r w:rsidRPr="00E0377D">
        <w:rPr>
          <w:rFonts w:eastAsia="바탕"/>
          <w:sz w:val="22"/>
          <w:szCs w:val="22"/>
          <w:lang w:val="x-none" w:eastAsia="ko-KR"/>
        </w:rPr>
        <w:t xml:space="preserve"> be </w:t>
      </w:r>
      <w:r>
        <w:rPr>
          <w:rFonts w:eastAsia="바탕"/>
          <w:sz w:val="22"/>
          <w:szCs w:val="22"/>
          <w:lang w:val="x-none" w:eastAsia="ko-KR"/>
        </w:rPr>
        <w:t>configured</w:t>
      </w:r>
      <w:r w:rsidRPr="00E0377D">
        <w:rPr>
          <w:rFonts w:eastAsia="바탕"/>
          <w:sz w:val="22"/>
          <w:szCs w:val="22"/>
          <w:lang w:val="x-none" w:eastAsia="ko-KR"/>
        </w:rPr>
        <w:t xml:space="preserve"> differently from the payload of LP-WUS </w:t>
      </w:r>
      <w:r>
        <w:rPr>
          <w:rFonts w:eastAsia="바탕"/>
          <w:sz w:val="22"/>
          <w:szCs w:val="22"/>
          <w:lang w:val="x-none" w:eastAsia="ko-KR"/>
        </w:rPr>
        <w:t>for IDLE/INACTIVE mode.</w:t>
      </w:r>
      <w:r w:rsidRPr="00E0377D">
        <w:rPr>
          <w:rFonts w:eastAsia="바탕"/>
          <w:sz w:val="22"/>
          <w:szCs w:val="22"/>
          <w:lang w:val="x-none" w:eastAsia="ko-KR"/>
        </w:rPr>
        <w:t xml:space="preserve"> This </w:t>
      </w:r>
      <w:r>
        <w:rPr>
          <w:rFonts w:eastAsia="바탕"/>
          <w:sz w:val="22"/>
          <w:szCs w:val="22"/>
          <w:lang w:val="x-none" w:eastAsia="ko-KR"/>
        </w:rPr>
        <w:t>is</w:t>
      </w:r>
      <w:r w:rsidRPr="00E0377D">
        <w:rPr>
          <w:rFonts w:eastAsia="바탕"/>
          <w:sz w:val="22"/>
          <w:szCs w:val="22"/>
          <w:lang w:val="x-none" w:eastAsia="ko-KR"/>
        </w:rPr>
        <w:t xml:space="preserve"> due to the </w:t>
      </w:r>
      <w:r>
        <w:rPr>
          <w:rFonts w:eastAsia="바탕"/>
          <w:sz w:val="22"/>
          <w:szCs w:val="22"/>
          <w:lang w:val="x-none" w:eastAsia="ko-KR"/>
        </w:rPr>
        <w:t>consideration</w:t>
      </w:r>
      <w:r w:rsidRPr="00E0377D">
        <w:rPr>
          <w:rFonts w:eastAsia="바탕"/>
          <w:sz w:val="22"/>
          <w:szCs w:val="22"/>
          <w:lang w:val="x-none" w:eastAsia="ko-KR"/>
        </w:rPr>
        <w:t xml:space="preserve"> that 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 xml:space="preserve">LP-WUS for CONNECTED </w:t>
      </w:r>
      <w:r w:rsidRPr="00E0377D">
        <w:rPr>
          <w:rFonts w:eastAsia="바탕"/>
          <w:sz w:val="22"/>
          <w:szCs w:val="22"/>
          <w:lang w:val="x-none" w:eastAsia="ko-KR"/>
        </w:rPr>
        <w:t xml:space="preserve">mode </w:t>
      </w:r>
      <w:r>
        <w:rPr>
          <w:rFonts w:eastAsia="바탕"/>
          <w:sz w:val="22"/>
          <w:szCs w:val="22"/>
          <w:lang w:val="x-none" w:eastAsia="ko-KR"/>
        </w:rPr>
        <w:t xml:space="preserve">are different from </w:t>
      </w:r>
      <w:r w:rsidRPr="00E0377D">
        <w:rPr>
          <w:rFonts w:eastAsia="바탕"/>
          <w:sz w:val="22"/>
          <w:szCs w:val="22"/>
          <w:lang w:val="x-none" w:eastAsia="ko-KR"/>
        </w:rPr>
        <w:t xml:space="preserve">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LP-WUS for IDLE/INACTIVE</w:t>
      </w:r>
      <w:r w:rsidRPr="00E0377D">
        <w:rPr>
          <w:rFonts w:eastAsia="바탕"/>
          <w:sz w:val="22"/>
          <w:szCs w:val="22"/>
          <w:lang w:val="x-none" w:eastAsia="ko-KR"/>
        </w:rPr>
        <w:t xml:space="preserve"> mode</w:t>
      </w:r>
      <w:r>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FE11E4" w14:paraId="2021D3D1" w14:textId="77777777" w:rsidTr="00EA105E">
        <w:tc>
          <w:tcPr>
            <w:tcW w:w="9628" w:type="dxa"/>
          </w:tcPr>
          <w:p w14:paraId="4DC6D037" w14:textId="77777777" w:rsidR="00FE11E4" w:rsidRPr="009344E3" w:rsidRDefault="00FE11E4" w:rsidP="00EA105E">
            <w:pPr>
              <w:spacing w:after="0"/>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5F2E9C21" w14:textId="77777777" w:rsidR="00FE11E4" w:rsidRPr="00A95CA8" w:rsidRDefault="00FE11E4" w:rsidP="00EA105E">
            <w:pPr>
              <w:spacing w:before="0" w:after="160" w:line="259" w:lineRule="auto"/>
              <w:ind w:left="0" w:firstLine="0"/>
              <w:contextualSpacing/>
              <w:rPr>
                <w:rFonts w:ascii="Times" w:eastAsia="Yu Mincho" w:hAnsi="Times" w:cs="Times"/>
                <w:bCs/>
                <w:lang w:val="en-US" w:eastAsia="x-none"/>
              </w:rPr>
            </w:pPr>
            <w:r w:rsidRPr="00A95CA8">
              <w:rPr>
                <w:rFonts w:ascii="Times" w:eastAsia="바탕" w:hAnsi="Times" w:cs="Times"/>
                <w:bCs/>
                <w:lang w:val="en-US" w:eastAsia="x-none"/>
              </w:rPr>
              <w:t>For RRC CONNECTED mode, m</w:t>
            </w:r>
            <w:r w:rsidRPr="00A95CA8">
              <w:rPr>
                <w:rFonts w:ascii="Times" w:eastAsia="Yu Mincho" w:hAnsi="Times" w:cs="Times"/>
                <w:bCs/>
                <w:lang w:val="en-US" w:eastAsia="x-none"/>
              </w:rPr>
              <w:t xml:space="preserve">aximum number of LP-WUS information bits is up to X bits </w:t>
            </w:r>
          </w:p>
          <w:p w14:paraId="1A288923" w14:textId="77777777" w:rsidR="00FE11E4" w:rsidRPr="005C0EDC" w:rsidRDefault="00FE11E4" w:rsidP="00EA105E">
            <w:pPr>
              <w:spacing w:before="0" w:after="0" w:line="240" w:lineRule="auto"/>
              <w:ind w:left="0" w:firstLine="0"/>
              <w:jc w:val="left"/>
              <w:rPr>
                <w:rFonts w:ascii="Times" w:eastAsia="SimSun" w:hAnsi="Times" w:cs="Times"/>
                <w:lang w:val="en-US" w:eastAsia="zh-CN" w:bidi="ar"/>
              </w:rPr>
            </w:pPr>
            <w:r w:rsidRPr="00A95CA8">
              <w:rPr>
                <w:rFonts w:ascii="Times" w:eastAsia="Yu Mincho" w:hAnsi="Times" w:cs="Times"/>
                <w:bCs/>
                <w:lang w:val="en-US" w:eastAsia="x-none"/>
              </w:rPr>
              <w:t>FFS value X, which is no more than [8 or 16]</w:t>
            </w:r>
          </w:p>
        </w:tc>
      </w:tr>
    </w:tbl>
    <w:p w14:paraId="4CC7B312" w14:textId="77777777" w:rsidR="00FE11E4" w:rsidRDefault="00FE11E4" w:rsidP="00FE11E4">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The maximum number of LP-WUS information bits is agreed to no more than [8 or 16] in RAN1#116. It is more appropriate that the maximum number of information bits is no more than 8 bits considering that LP-WUS design is optimized for IDLE/INACTIVE modes. The main discussion point is whether </w:t>
      </w:r>
      <w:r w:rsidRPr="00E0377D">
        <w:rPr>
          <w:rFonts w:eastAsia="바탕"/>
          <w:sz w:val="22"/>
          <w:szCs w:val="22"/>
          <w:lang w:eastAsia="ko-KR"/>
        </w:rPr>
        <w:t>the payload of the LP-WUS</w:t>
      </w:r>
      <w:r>
        <w:rPr>
          <w:rFonts w:eastAsia="바탕"/>
          <w:sz w:val="22"/>
          <w:szCs w:val="22"/>
          <w:lang w:eastAsia="ko-KR"/>
        </w:rPr>
        <w:t xml:space="preserve"> for CONNECTED mode</w:t>
      </w:r>
      <w:r w:rsidRPr="00E0377D">
        <w:rPr>
          <w:rFonts w:eastAsia="바탕"/>
          <w:sz w:val="22"/>
          <w:szCs w:val="22"/>
          <w:lang w:eastAsia="ko-KR"/>
        </w:rPr>
        <w:t xml:space="preserve"> contain</w:t>
      </w:r>
      <w:r>
        <w:rPr>
          <w:rFonts w:eastAsia="바탕"/>
          <w:sz w:val="22"/>
          <w:szCs w:val="22"/>
          <w:lang w:eastAsia="ko-KR"/>
        </w:rPr>
        <w:t>s</w:t>
      </w:r>
      <w:r w:rsidRPr="00E0377D">
        <w:rPr>
          <w:rFonts w:eastAsia="바탕"/>
          <w:sz w:val="22"/>
          <w:szCs w:val="22"/>
          <w:lang w:eastAsia="ko-KR"/>
        </w:rPr>
        <w:t xml:space="preserve"> an identifier that can distinguish between </w:t>
      </w:r>
      <w:r>
        <w:rPr>
          <w:rFonts w:eastAsia="바탕"/>
          <w:sz w:val="22"/>
          <w:szCs w:val="22"/>
          <w:lang w:eastAsia="ko-KR"/>
        </w:rPr>
        <w:t>UEs or not.</w:t>
      </w:r>
      <w:r w:rsidRPr="00E0377D">
        <w:rPr>
          <w:rFonts w:eastAsia="바탕"/>
          <w:sz w:val="22"/>
          <w:szCs w:val="22"/>
          <w:lang w:eastAsia="ko-KR"/>
        </w:rPr>
        <w:t xml:space="preserve"> </w:t>
      </w:r>
      <w:r>
        <w:rPr>
          <w:rFonts w:eastAsia="바탕"/>
          <w:sz w:val="22"/>
          <w:szCs w:val="22"/>
          <w:lang w:eastAsia="ko-KR"/>
        </w:rPr>
        <w:t>If not, the combination of T/F resources and LP-WUS payload can be considered for UE identification. In other words, some portion of UE identification is distinguished by T/F resources. T</w:t>
      </w:r>
      <w:r w:rsidRPr="00E9106F">
        <w:rPr>
          <w:rFonts w:eastAsia="바탕"/>
          <w:sz w:val="22"/>
          <w:szCs w:val="22"/>
          <w:lang w:eastAsia="ko-KR"/>
        </w:rPr>
        <w:t>he payload contains a smaller amount of information</w:t>
      </w:r>
      <w:r>
        <w:rPr>
          <w:rFonts w:eastAsia="바탕"/>
          <w:sz w:val="22"/>
          <w:szCs w:val="22"/>
          <w:lang w:eastAsia="ko-KR"/>
        </w:rPr>
        <w:t xml:space="preserve"> for an identifier. </w:t>
      </w:r>
      <w:r w:rsidRPr="0014365E">
        <w:rPr>
          <w:rFonts w:eastAsia="바탕"/>
          <w:sz w:val="22"/>
          <w:szCs w:val="22"/>
          <w:lang w:eastAsia="ko-KR"/>
        </w:rPr>
        <w:t xml:space="preserve">Consequently, the UE determines the T/F resource where UE need to monitor based on </w:t>
      </w:r>
      <w:r>
        <w:rPr>
          <w:rFonts w:eastAsia="바탕"/>
          <w:sz w:val="22"/>
          <w:szCs w:val="22"/>
          <w:lang w:eastAsia="ko-KR"/>
        </w:rPr>
        <w:t xml:space="preserve">the group (or sub-group) the UE belongs to </w:t>
      </w:r>
      <w:r w:rsidRPr="0014365E">
        <w:rPr>
          <w:rFonts w:eastAsia="바탕"/>
          <w:sz w:val="22"/>
          <w:szCs w:val="22"/>
          <w:lang w:eastAsia="ko-KR"/>
        </w:rPr>
        <w:t>and the information in the payload can indicates the UE within a group</w:t>
      </w:r>
      <w:r>
        <w:rPr>
          <w:rFonts w:eastAsia="바탕"/>
          <w:sz w:val="22"/>
          <w:szCs w:val="22"/>
          <w:lang w:eastAsia="ko-KR"/>
        </w:rPr>
        <w:t xml:space="preserve"> (or sub-group)</w:t>
      </w:r>
      <w:r w:rsidRPr="0014365E">
        <w:rPr>
          <w:rFonts w:eastAsia="바탕"/>
          <w:sz w:val="22"/>
          <w:szCs w:val="22"/>
          <w:lang w:eastAsia="ko-KR"/>
        </w:rPr>
        <w:t>. For that</w:t>
      </w:r>
      <w:r>
        <w:rPr>
          <w:rFonts w:eastAsia="바탕"/>
          <w:sz w:val="22"/>
          <w:szCs w:val="22"/>
          <w:lang w:eastAsia="ko-KR"/>
        </w:rPr>
        <w:t>,</w:t>
      </w:r>
      <w:r w:rsidRPr="0014365E">
        <w:rPr>
          <w:rFonts w:eastAsia="바탕"/>
          <w:sz w:val="22"/>
          <w:szCs w:val="22"/>
          <w:lang w:eastAsia="ko-KR"/>
        </w:rPr>
        <w:t xml:space="preserve"> UE identification within a group (or sub-group) of UEs can be configured by </w:t>
      </w:r>
      <w:proofErr w:type="spellStart"/>
      <w:r w:rsidRPr="0014365E">
        <w:rPr>
          <w:rFonts w:eastAsia="바탕"/>
          <w:sz w:val="22"/>
          <w:szCs w:val="22"/>
          <w:lang w:eastAsia="ko-KR"/>
        </w:rPr>
        <w:t>gNB</w:t>
      </w:r>
      <w:proofErr w:type="spellEnd"/>
      <w:r w:rsidRPr="0014365E">
        <w:rPr>
          <w:rFonts w:eastAsia="바탕"/>
          <w:sz w:val="22"/>
          <w:szCs w:val="22"/>
          <w:lang w:eastAsia="ko-KR"/>
        </w:rPr>
        <w:t xml:space="preserve"> so that UEs who monitor the same T/F resources are distinguished by the </w:t>
      </w:r>
      <w:r>
        <w:rPr>
          <w:rFonts w:eastAsia="바탕"/>
          <w:sz w:val="22"/>
          <w:szCs w:val="22"/>
          <w:lang w:eastAsia="ko-KR"/>
        </w:rPr>
        <w:t>UE identification.</w:t>
      </w:r>
      <w:r w:rsidDel="0014365E">
        <w:rPr>
          <w:rStyle w:val="ab"/>
        </w:rPr>
        <w:t xml:space="preserve"> </w:t>
      </w:r>
    </w:p>
    <w:p w14:paraId="242D9195" w14:textId="4FB965B0" w:rsidR="00FE11E4" w:rsidRDefault="00FE11E4" w:rsidP="00FE11E4">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102B33">
        <w:rPr>
          <w:rFonts w:eastAsia="바탕"/>
          <w:b/>
          <w:sz w:val="22"/>
          <w:lang w:val="x-none"/>
        </w:rPr>
        <w:t>12</w:t>
      </w:r>
      <w:r>
        <w:rPr>
          <w:rFonts w:eastAsia="바탕"/>
          <w:b/>
          <w:sz w:val="22"/>
          <w:lang w:val="x-none"/>
        </w:rPr>
        <w:t>:</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Pr>
          <w:rFonts w:eastAsia="바탕"/>
          <w:b/>
          <w:sz w:val="22"/>
          <w:lang w:val="x-none"/>
        </w:rPr>
        <w:t xml:space="preserve">the combination of </w:t>
      </w:r>
      <w:r w:rsidRPr="00734717">
        <w:rPr>
          <w:rFonts w:eastAsia="바탕"/>
          <w:b/>
          <w:sz w:val="22"/>
          <w:lang w:val="x-none"/>
        </w:rPr>
        <w:t>time/frequency resource</w:t>
      </w:r>
      <w:r>
        <w:rPr>
          <w:rFonts w:eastAsia="바탕"/>
          <w:b/>
          <w:sz w:val="22"/>
          <w:lang w:val="x-none"/>
        </w:rPr>
        <w:t>s</w:t>
      </w:r>
      <w:r w:rsidRPr="00734717">
        <w:rPr>
          <w:rFonts w:eastAsia="바탕"/>
          <w:b/>
          <w:sz w:val="22"/>
          <w:lang w:val="x-none"/>
        </w:rPr>
        <w:t xml:space="preserve"> </w:t>
      </w:r>
      <w:r>
        <w:rPr>
          <w:rFonts w:eastAsia="바탕"/>
          <w:b/>
          <w:sz w:val="22"/>
          <w:lang w:val="x-none"/>
        </w:rPr>
        <w:t>and</w:t>
      </w:r>
      <w:r w:rsidRPr="00734717">
        <w:rPr>
          <w:rFonts w:eastAsia="바탕"/>
          <w:b/>
          <w:sz w:val="22"/>
          <w:lang w:val="x-none"/>
        </w:rPr>
        <w:t xml:space="preserve"> LP-WUS payload for UE identification.</w:t>
      </w:r>
    </w:p>
    <w:p w14:paraId="0336C505" w14:textId="77777777" w:rsidR="00FE11E4" w:rsidRPr="00734717" w:rsidRDefault="00FE11E4" w:rsidP="00FE11E4">
      <w:pPr>
        <w:spacing w:before="120" w:after="120" w:line="240" w:lineRule="auto"/>
        <w:ind w:left="284" w:hangingChars="129"/>
        <w:rPr>
          <w:rFonts w:eastAsia="바탕"/>
          <w:sz w:val="22"/>
          <w:szCs w:val="22"/>
          <w:lang w:val="x-none" w:eastAsia="ko-KR"/>
        </w:rPr>
      </w:pPr>
    </w:p>
    <w:p w14:paraId="6730F3A8" w14:textId="77777777" w:rsidR="00FE11E4" w:rsidRPr="00E0377D" w:rsidRDefault="00FE11E4" w:rsidP="00FE11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 information that may indicate operations discussed in </w:t>
      </w:r>
      <w:r>
        <w:rPr>
          <w:rFonts w:eastAsia="바탕" w:hint="eastAsia"/>
          <w:sz w:val="22"/>
          <w:szCs w:val="22"/>
          <w:lang w:eastAsia="ko-KR"/>
        </w:rPr>
        <w:t xml:space="preserve">Section </w:t>
      </w:r>
      <w:r>
        <w:rPr>
          <w:rFonts w:eastAsia="바탕"/>
          <w:sz w:val="22"/>
          <w:szCs w:val="22"/>
          <w:lang w:eastAsia="ko-KR"/>
        </w:rPr>
        <w:t xml:space="preserve">2.1 should be contained in the payload of LP-WUS. It should be discussed whether </w:t>
      </w:r>
      <w:proofErr w:type="spellStart"/>
      <w:r>
        <w:rPr>
          <w:rFonts w:eastAsia="바탕"/>
          <w:sz w:val="22"/>
          <w:szCs w:val="22"/>
          <w:lang w:eastAsia="ko-KR"/>
        </w:rPr>
        <w:t>SCell</w:t>
      </w:r>
      <w:proofErr w:type="spellEnd"/>
      <w:r>
        <w:rPr>
          <w:rFonts w:eastAsia="바탕"/>
          <w:sz w:val="22"/>
          <w:szCs w:val="22"/>
          <w:lang w:eastAsia="ko-KR"/>
        </w:rPr>
        <w:t xml:space="preserve"> dormancy indication is carried by LP-WUS or not. If </w:t>
      </w:r>
      <w:proofErr w:type="spellStart"/>
      <w:r>
        <w:rPr>
          <w:rFonts w:eastAsia="바탕"/>
          <w:sz w:val="22"/>
          <w:szCs w:val="22"/>
          <w:lang w:eastAsia="ko-KR"/>
        </w:rPr>
        <w:t>SCell</w:t>
      </w:r>
      <w:proofErr w:type="spellEnd"/>
      <w:r>
        <w:rPr>
          <w:rFonts w:eastAsia="바탕"/>
          <w:sz w:val="22"/>
          <w:szCs w:val="22"/>
          <w:lang w:eastAsia="ko-KR"/>
        </w:rPr>
        <w:t xml:space="preserve"> dormancy indication is contained in LP-WUS, the payload size can be larger. Overlaid OFDM sequence can also be the container of information in LP-WUS. Considering the different characteristics of CONNECTED mode, OFDM sequence can carry the information of LP-WUS operations. For example, the additional information other than the essential indication of operations can </w:t>
      </w:r>
      <w:proofErr w:type="gramStart"/>
      <w:r>
        <w:rPr>
          <w:rFonts w:eastAsia="바탕"/>
          <w:sz w:val="22"/>
          <w:szCs w:val="22"/>
          <w:lang w:eastAsia="ko-KR"/>
        </w:rPr>
        <w:t>be considered to be</w:t>
      </w:r>
      <w:proofErr w:type="gramEnd"/>
      <w:r>
        <w:rPr>
          <w:rFonts w:eastAsia="바탕"/>
          <w:sz w:val="22"/>
          <w:szCs w:val="22"/>
          <w:lang w:eastAsia="ko-KR"/>
        </w:rPr>
        <w:t xml:space="preserve"> contained in overlaid OFDM sequence. In case of DRX, the essential indication can include wake-up indication and additional </w:t>
      </w:r>
      <w:r>
        <w:rPr>
          <w:rFonts w:eastAsia="바탕"/>
          <w:sz w:val="22"/>
          <w:szCs w:val="22"/>
          <w:lang w:eastAsia="ko-KR"/>
        </w:rPr>
        <w:lastRenderedPageBreak/>
        <w:t xml:space="preserve">information can include indication to use some values for DRX, e.g., timers, other than the preconfigured values. </w:t>
      </w:r>
      <w:proofErr w:type="spellStart"/>
      <w:r>
        <w:rPr>
          <w:rFonts w:eastAsia="바탕"/>
          <w:sz w:val="22"/>
          <w:szCs w:val="22"/>
          <w:lang w:eastAsia="ko-KR"/>
        </w:rPr>
        <w:t>SCell</w:t>
      </w:r>
      <w:proofErr w:type="spellEnd"/>
      <w:r>
        <w:rPr>
          <w:rFonts w:eastAsia="바탕"/>
          <w:sz w:val="22"/>
          <w:szCs w:val="22"/>
          <w:lang w:eastAsia="ko-KR"/>
        </w:rPr>
        <w:t xml:space="preserve"> dormancy indication can be the additional information, too. If the UE does not receive other values provided in overlaid OFDM sequence, the UE starts DRX </w:t>
      </w:r>
      <w:proofErr w:type="spellStart"/>
      <w:r>
        <w:rPr>
          <w:rFonts w:eastAsia="바탕"/>
          <w:sz w:val="22"/>
          <w:szCs w:val="22"/>
          <w:lang w:eastAsia="ko-KR"/>
        </w:rPr>
        <w:t>onDuration</w:t>
      </w:r>
      <w:proofErr w:type="spellEnd"/>
      <w:r>
        <w:rPr>
          <w:rFonts w:eastAsia="바탕"/>
          <w:sz w:val="22"/>
          <w:szCs w:val="22"/>
          <w:lang w:eastAsia="ko-KR"/>
        </w:rPr>
        <w:t xml:space="preserve"> with pre-configured values. Thus, the UE which cannot receive overlaid OFDM sequence is indicated to start DRX </w:t>
      </w:r>
      <w:proofErr w:type="spellStart"/>
      <w:r>
        <w:rPr>
          <w:rFonts w:eastAsia="바탕"/>
          <w:sz w:val="22"/>
          <w:szCs w:val="22"/>
          <w:lang w:eastAsia="ko-KR"/>
        </w:rPr>
        <w:t>onDuration</w:t>
      </w:r>
      <w:proofErr w:type="spellEnd"/>
      <w:r>
        <w:rPr>
          <w:rFonts w:eastAsia="바탕"/>
          <w:sz w:val="22"/>
          <w:szCs w:val="22"/>
          <w:lang w:eastAsia="ko-KR"/>
        </w:rPr>
        <w:t xml:space="preserve"> with pre-configured values, while the UE which can receive overlaid OFDM sequence is indicated to start DRX </w:t>
      </w:r>
      <w:proofErr w:type="spellStart"/>
      <w:r>
        <w:rPr>
          <w:rFonts w:eastAsia="바탕"/>
          <w:sz w:val="22"/>
          <w:szCs w:val="22"/>
          <w:lang w:eastAsia="ko-KR"/>
        </w:rPr>
        <w:t>onDuration</w:t>
      </w:r>
      <w:proofErr w:type="spellEnd"/>
      <w:r>
        <w:rPr>
          <w:rFonts w:eastAsia="바탕"/>
          <w:sz w:val="22"/>
          <w:szCs w:val="22"/>
          <w:lang w:eastAsia="ko-KR"/>
        </w:rPr>
        <w:t xml:space="preserve"> with dynamically indicated timer </w:t>
      </w:r>
      <w:r>
        <w:rPr>
          <w:rFonts w:eastAsia="바탕" w:hint="eastAsia"/>
          <w:sz w:val="22"/>
          <w:szCs w:val="22"/>
          <w:lang w:eastAsia="ko-KR"/>
        </w:rPr>
        <w:t>v</w:t>
      </w:r>
      <w:r>
        <w:rPr>
          <w:rFonts w:eastAsia="바탕"/>
          <w:sz w:val="22"/>
          <w:szCs w:val="22"/>
          <w:lang w:eastAsia="ko-KR"/>
        </w:rPr>
        <w:t>alues other than pre-configured values by higher layer signalling.</w:t>
      </w:r>
    </w:p>
    <w:p w14:paraId="5C005FA1" w14:textId="167EF14C" w:rsidR="00FE11E4" w:rsidRPr="006B3145" w:rsidRDefault="00FE11E4" w:rsidP="00FE11E4">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w:t>
      </w:r>
      <w:r w:rsidR="00102B33">
        <w:rPr>
          <w:rFonts w:eastAsia="바탕"/>
          <w:b/>
          <w:sz w:val="22"/>
          <w:lang w:val="x-none"/>
        </w:rPr>
        <w:t>13</w:t>
      </w:r>
      <w:r w:rsidRPr="006B3145">
        <w:rPr>
          <w:rFonts w:eastAsia="바탕"/>
          <w:b/>
          <w:sz w:val="22"/>
          <w:lang w:val="x-none"/>
        </w:rPr>
        <w:t xml:space="preserve">: For supporting more functionality or information bits, consider the transmission </w:t>
      </w:r>
      <w:r>
        <w:rPr>
          <w:rFonts w:eastAsia="바탕" w:hint="eastAsia"/>
          <w:b/>
          <w:sz w:val="22"/>
          <w:lang w:val="x-none" w:eastAsia="ko-KR"/>
        </w:rPr>
        <w:t>of</w:t>
      </w:r>
      <w:r w:rsidRPr="006B3145">
        <w:rPr>
          <w:rFonts w:eastAsia="바탕"/>
          <w:b/>
          <w:sz w:val="22"/>
          <w:lang w:val="x-none"/>
        </w:rPr>
        <w:t xml:space="preserve"> </w:t>
      </w:r>
      <w:r>
        <w:rPr>
          <w:rFonts w:eastAsia="바탕" w:hint="eastAsia"/>
          <w:b/>
          <w:sz w:val="22"/>
          <w:lang w:val="x-none" w:eastAsia="ko-KR"/>
        </w:rPr>
        <w:t xml:space="preserve">overlaid </w:t>
      </w:r>
      <w:r w:rsidRPr="006B3145">
        <w:rPr>
          <w:rFonts w:eastAsia="바탕"/>
          <w:b/>
          <w:sz w:val="22"/>
          <w:lang w:val="x-none"/>
        </w:rPr>
        <w:t>OFDM sequence over LP-WUS for CO</w:t>
      </w:r>
      <w:r>
        <w:rPr>
          <w:rFonts w:eastAsia="바탕"/>
          <w:b/>
          <w:sz w:val="22"/>
          <w:lang w:val="x-none"/>
        </w:rPr>
        <w:t>N</w:t>
      </w:r>
      <w:r w:rsidRPr="006B3145">
        <w:rPr>
          <w:rFonts w:eastAsia="바탕"/>
          <w:b/>
          <w:sz w:val="22"/>
          <w:lang w:val="x-none"/>
        </w:rPr>
        <w:t>NECTED modes.</w:t>
      </w:r>
    </w:p>
    <w:p w14:paraId="15618E0A" w14:textId="1EFBBAB7" w:rsidR="00FE11E4" w:rsidRDefault="00FE11E4" w:rsidP="00FE11E4">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102B33">
        <w:rPr>
          <w:rFonts w:eastAsia="바탕"/>
          <w:b/>
          <w:sz w:val="22"/>
          <w:lang w:val="x-none"/>
        </w:rPr>
        <w:t>14</w:t>
      </w:r>
      <w:r>
        <w:rPr>
          <w:rFonts w:eastAsia="바탕"/>
          <w:b/>
          <w:sz w:val="22"/>
          <w:lang w:val="x-none"/>
        </w:rPr>
        <w:t>:</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5A92D459" w14:textId="77777777" w:rsidR="00FE11E4" w:rsidRDefault="00FE11E4" w:rsidP="00FE11E4">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4DE93572" w14:textId="77777777" w:rsidR="00FE11E4" w:rsidRPr="0058782D" w:rsidRDefault="00FE11E4" w:rsidP="00FE11E4">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08233BA6" w14:textId="4AB3FDC3" w:rsidR="00FE11E4" w:rsidRPr="00F57323" w:rsidRDefault="00FE11E4" w:rsidP="00BC7925">
      <w:pPr>
        <w:ind w:left="0" w:firstLine="0"/>
        <w:rPr>
          <w:rFonts w:eastAsiaTheme="minorEastAsia"/>
          <w:lang w:val="en-US" w:eastAsia="ko-KR"/>
        </w:rPr>
      </w:pPr>
    </w:p>
    <w:p w14:paraId="761AECFD" w14:textId="77777777" w:rsidR="00FE11E4" w:rsidRPr="000205B3" w:rsidRDefault="00FE11E4" w:rsidP="00BC7925">
      <w:pPr>
        <w:ind w:left="0" w:firstLine="0"/>
        <w:rPr>
          <w:rFonts w:eastAsiaTheme="minorEastAsia"/>
          <w:lang w:val="x-none"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2A477FBA" w14:textId="70C562C7" w:rsidR="00416D01" w:rsidRDefault="00416D01" w:rsidP="00416D0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Pr="005D2A76">
        <w:rPr>
          <w:rFonts w:eastAsia="바탕"/>
          <w:sz w:val="22"/>
          <w:szCs w:val="22"/>
          <w:lang w:val="en-US" w:eastAsia="ko-KR"/>
        </w:rPr>
        <w:t xml:space="preserve">his </w:t>
      </w:r>
      <w:r w:rsidRPr="005D2A76">
        <w:rPr>
          <w:rFonts w:eastAsia="바탕"/>
          <w:sz w:val="22"/>
          <w:szCs w:val="22"/>
          <w:lang w:eastAsia="ko-KR"/>
        </w:rPr>
        <w:t>contribution</w:t>
      </w:r>
      <w:r w:rsidRPr="005D2A76">
        <w:rPr>
          <w:rFonts w:eastAsia="바탕"/>
          <w:sz w:val="22"/>
          <w:szCs w:val="22"/>
          <w:lang w:val="en-US" w:eastAsia="ko-KR"/>
        </w:rPr>
        <w:t xml:space="preserve">, we shared our views on the </w:t>
      </w:r>
      <w:r>
        <w:rPr>
          <w:rFonts w:eastAsia="바탕"/>
          <w:sz w:val="22"/>
          <w:szCs w:val="22"/>
          <w:lang w:val="en-US" w:eastAsia="ko-KR"/>
        </w:rPr>
        <w:t>LP-WUS operation in CONNECTED modes</w:t>
      </w:r>
      <w:r w:rsidRPr="005D2A76">
        <w:rPr>
          <w:rFonts w:eastAsia="바탕"/>
          <w:sz w:val="22"/>
          <w:szCs w:val="22"/>
          <w:lang w:val="en-US" w:eastAsia="ko-KR"/>
        </w:rPr>
        <w:t>. Following</w:t>
      </w:r>
      <w:r>
        <w:rPr>
          <w:rFonts w:eastAsia="바탕"/>
          <w:sz w:val="22"/>
          <w:szCs w:val="22"/>
          <w:lang w:val="en-US" w:eastAsia="ko-KR"/>
        </w:rPr>
        <w:t>s</w:t>
      </w:r>
      <w:r w:rsidRPr="005D2A76">
        <w:rPr>
          <w:rFonts w:eastAsia="바탕"/>
          <w:sz w:val="22"/>
          <w:szCs w:val="22"/>
          <w:lang w:val="en-US" w:eastAsia="ko-KR"/>
        </w:rPr>
        <w:t xml:space="preserve"> are proposed for </w:t>
      </w:r>
      <w:r>
        <w:rPr>
          <w:rFonts w:eastAsia="바탕"/>
          <w:sz w:val="22"/>
          <w:szCs w:val="22"/>
          <w:lang w:val="en-US" w:eastAsia="ko-KR"/>
        </w:rPr>
        <w:t>LP-WUS operation in CONNECTED modes</w:t>
      </w:r>
      <w:r w:rsidRPr="005D2A76">
        <w:rPr>
          <w:rFonts w:eastAsia="바탕"/>
          <w:sz w:val="22"/>
          <w:szCs w:val="22"/>
          <w:lang w:val="en-US" w:eastAsia="ko-KR"/>
        </w:rPr>
        <w:t>:</w:t>
      </w:r>
    </w:p>
    <w:p w14:paraId="5BD64639" w14:textId="77777777" w:rsidR="00F57323" w:rsidRDefault="00F57323" w:rsidP="00F57323">
      <w:pPr>
        <w:spacing w:before="120" w:after="120" w:line="240" w:lineRule="auto"/>
        <w:ind w:left="0" w:firstLine="0"/>
        <w:rPr>
          <w:rFonts w:eastAsia="바탕"/>
          <w:b/>
          <w:bCs/>
          <w:sz w:val="22"/>
          <w:szCs w:val="22"/>
          <w:lang w:val="x-none" w:eastAsia="ko-KR"/>
        </w:rPr>
      </w:pPr>
      <w:r w:rsidRPr="00C17B62">
        <w:rPr>
          <w:rFonts w:eastAsia="바탕"/>
          <w:b/>
          <w:bCs/>
          <w:sz w:val="22"/>
          <w:szCs w:val="22"/>
          <w:lang w:val="x-none" w:eastAsia="ko-KR"/>
        </w:rPr>
        <w:t xml:space="preserve">Observation </w:t>
      </w:r>
      <w:r>
        <w:rPr>
          <w:rFonts w:eastAsia="바탕"/>
          <w:b/>
          <w:bCs/>
          <w:sz w:val="22"/>
          <w:szCs w:val="22"/>
          <w:lang w:val="x-none" w:eastAsia="ko-KR"/>
        </w:rPr>
        <w:t>#</w:t>
      </w:r>
      <w:r w:rsidRPr="00C17B62">
        <w:rPr>
          <w:rFonts w:eastAsia="바탕"/>
          <w:b/>
          <w:bCs/>
          <w:sz w:val="22"/>
          <w:szCs w:val="22"/>
          <w:lang w:val="x-none" w:eastAsia="ko-KR"/>
        </w:rPr>
        <w:t xml:space="preserve">1: If LP-WUS only triggers the starting of </w:t>
      </w:r>
      <w:proofErr w:type="spellStart"/>
      <w:r w:rsidRPr="00C17B62">
        <w:rPr>
          <w:rFonts w:eastAsia="바탕"/>
          <w:b/>
          <w:bCs/>
          <w:sz w:val="22"/>
          <w:szCs w:val="22"/>
          <w:lang w:val="x-none" w:eastAsia="ko-KR"/>
        </w:rPr>
        <w:t>drx-onDurationTimer</w:t>
      </w:r>
      <w:proofErr w:type="spellEnd"/>
      <w:r w:rsidRPr="00C17B62">
        <w:rPr>
          <w:rFonts w:eastAsia="바탕"/>
          <w:b/>
          <w:bCs/>
          <w:sz w:val="22"/>
          <w:szCs w:val="22"/>
          <w:lang w:val="x-none" w:eastAsia="ko-KR"/>
        </w:rPr>
        <w:t>, it may be implemented at the expense of the functionality of DCP.</w:t>
      </w:r>
    </w:p>
    <w:p w14:paraId="26BE0A1E" w14:textId="77777777" w:rsidR="00F57323" w:rsidRDefault="00F57323" w:rsidP="00F57323">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w:t>
      </w:r>
      <w:r>
        <w:rPr>
          <w:rFonts w:eastAsia="바탕"/>
          <w:b/>
          <w:sz w:val="22"/>
          <w:lang w:val="x-none"/>
        </w:rPr>
        <w:t xml:space="preserve"> Consider DRX Active Time without periodicity for LP-WUS triggering dynamic PDCCH monitoring occasion. </w:t>
      </w:r>
    </w:p>
    <w:p w14:paraId="3040CBCD" w14:textId="77777777" w:rsidR="00F57323" w:rsidRDefault="00F57323" w:rsidP="00F57323">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#2</w:t>
      </w:r>
      <w:r w:rsidRPr="000434ED">
        <w:rPr>
          <w:rFonts w:eastAsia="바탕"/>
          <w:b/>
          <w:sz w:val="22"/>
          <w:lang w:val="x-none"/>
        </w:rPr>
        <w:t xml:space="preserve">: </w:t>
      </w:r>
      <w:r>
        <w:rPr>
          <w:rFonts w:eastAsia="바탕"/>
          <w:b/>
          <w:sz w:val="22"/>
          <w:lang w:val="x-none"/>
        </w:rPr>
        <w:t>Consider candidate starting points of potential DRX Active Time triggered by LP-WUS.</w:t>
      </w:r>
    </w:p>
    <w:p w14:paraId="676B7F82" w14:textId="77777777" w:rsidR="00F57323" w:rsidRDefault="00F57323" w:rsidP="00F57323">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#3:</w:t>
      </w:r>
      <w:r w:rsidRPr="002319AA">
        <w:rPr>
          <w:rFonts w:eastAsia="바탕"/>
          <w:b/>
          <w:sz w:val="22"/>
          <w:lang w:val="x-none"/>
        </w:rPr>
        <w:t xml:space="preserve"> </w:t>
      </w:r>
      <w:r>
        <w:rPr>
          <w:rFonts w:eastAsia="바탕"/>
          <w:b/>
          <w:sz w:val="22"/>
          <w:lang w:val="x-none"/>
        </w:rPr>
        <w:t xml:space="preserve">Specify the following </w:t>
      </w:r>
      <w:r>
        <w:rPr>
          <w:rFonts w:eastAsia="바탕" w:hint="eastAsia"/>
          <w:b/>
          <w:sz w:val="22"/>
          <w:lang w:val="x-none" w:eastAsia="ko-KR"/>
        </w:rPr>
        <w:t xml:space="preserve">two </w:t>
      </w:r>
      <w:r>
        <w:rPr>
          <w:rFonts w:eastAsia="바탕"/>
          <w:b/>
          <w:sz w:val="22"/>
          <w:lang w:val="x-none"/>
        </w:rPr>
        <w:t>options</w:t>
      </w:r>
      <w:r>
        <w:rPr>
          <w:rFonts w:eastAsia="바탕" w:hint="eastAsia"/>
          <w:b/>
          <w:sz w:val="22"/>
          <w:lang w:val="x-none" w:eastAsia="ko-KR"/>
        </w:rPr>
        <w:t xml:space="preserve"> for further discussion</w:t>
      </w:r>
      <w:r>
        <w:rPr>
          <w:rFonts w:eastAsia="바탕"/>
          <w:b/>
          <w:sz w:val="22"/>
          <w:lang w:val="x-none"/>
        </w:rPr>
        <w:t>,</w:t>
      </w:r>
    </w:p>
    <w:p w14:paraId="22077B11" w14:textId="77777777" w:rsidR="00F57323" w:rsidRDefault="00F57323" w:rsidP="00F57323">
      <w:pPr>
        <w:pStyle w:val="af"/>
        <w:numPr>
          <w:ilvl w:val="0"/>
          <w:numId w:val="53"/>
        </w:numPr>
        <w:spacing w:before="120" w:after="120" w:line="240" w:lineRule="auto"/>
        <w:ind w:leftChars="0"/>
        <w:rPr>
          <w:rFonts w:ascii="Times New Roman" w:hAnsi="Times New Roman"/>
          <w:b/>
          <w:sz w:val="22"/>
          <w:lang w:eastAsia="ko-KR"/>
        </w:rPr>
      </w:pPr>
      <w:r w:rsidRPr="00B75E31">
        <w:rPr>
          <w:rFonts w:ascii="Times New Roman" w:hAnsi="Times New Roman"/>
          <w:b/>
          <w:sz w:val="22"/>
        </w:rPr>
        <w:t xml:space="preserve">Option 1-1: LP-WUS monitoring according to the LP-WUS monitoring configuration before </w:t>
      </w:r>
      <w:proofErr w:type="spellStart"/>
      <w:r w:rsidRPr="00B75E31">
        <w:rPr>
          <w:rFonts w:ascii="Times New Roman" w:hAnsi="Times New Roman"/>
          <w:b/>
          <w:sz w:val="22"/>
        </w:rPr>
        <w:t>drx-onDurationTimer</w:t>
      </w:r>
      <w:proofErr w:type="spellEnd"/>
      <w:r w:rsidRPr="00B75E31">
        <w:rPr>
          <w:rFonts w:ascii="Times New Roman" w:hAnsi="Times New Roman"/>
          <w:b/>
          <w:sz w:val="22"/>
        </w:rPr>
        <w:t xml:space="preserve"> to trigger the starting of the </w:t>
      </w:r>
      <w:proofErr w:type="spellStart"/>
      <w:r w:rsidRPr="00B75E31">
        <w:rPr>
          <w:rFonts w:ascii="Times New Roman" w:hAnsi="Times New Roman"/>
          <w:b/>
          <w:sz w:val="22"/>
        </w:rPr>
        <w:t>drx-onDurationTimer</w:t>
      </w:r>
      <w:proofErr w:type="spellEnd"/>
      <w:r>
        <w:rPr>
          <w:rFonts w:ascii="Times New Roman" w:hAnsi="Times New Roman"/>
          <w:b/>
          <w:sz w:val="22"/>
        </w:rPr>
        <w:t>.</w:t>
      </w:r>
    </w:p>
    <w:p w14:paraId="1408F0AD" w14:textId="77777777" w:rsidR="00F57323" w:rsidRPr="00DA6553" w:rsidRDefault="00F57323" w:rsidP="00F57323">
      <w:pPr>
        <w:pStyle w:val="af"/>
        <w:numPr>
          <w:ilvl w:val="0"/>
          <w:numId w:val="53"/>
        </w:numPr>
        <w:ind w:leftChars="0"/>
        <w:rPr>
          <w:rFonts w:ascii="Times New Roman" w:hAnsi="Times New Roman"/>
          <w:b/>
          <w:sz w:val="22"/>
          <w:lang w:eastAsia="ko-KR"/>
        </w:rPr>
      </w:pPr>
      <w:r w:rsidRPr="00DA6553">
        <w:rPr>
          <w:rFonts w:ascii="Times New Roman" w:hAnsi="Times New Roman"/>
          <w:b/>
          <w:sz w:val="22"/>
          <w:lang w:eastAsia="ko-KR"/>
        </w:rPr>
        <w:t>Option 1-2-1: LP-WUS monitoring outside at least legacy C-DRX active time according to the LP-WUS monitoring configuration to trigger PDCCH monitoring.</w:t>
      </w:r>
    </w:p>
    <w:p w14:paraId="5364F903" w14:textId="77777777" w:rsidR="00F57323" w:rsidRDefault="00F57323" w:rsidP="00F57323">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#4</w:t>
      </w:r>
      <w:r w:rsidRPr="000434ED">
        <w:rPr>
          <w:rFonts w:eastAsia="바탕"/>
          <w:b/>
          <w:sz w:val="22"/>
          <w:lang w:val="x-none"/>
        </w:rPr>
        <w:t xml:space="preserve">: </w:t>
      </w:r>
      <w:r>
        <w:rPr>
          <w:rFonts w:eastAsia="바탕"/>
          <w:b/>
          <w:sz w:val="22"/>
          <w:lang w:val="x-none"/>
        </w:rPr>
        <w:t xml:space="preserve">Specify </w:t>
      </w:r>
      <w:r>
        <w:rPr>
          <w:rFonts w:eastAsia="바탕" w:hint="eastAsia"/>
          <w:b/>
          <w:sz w:val="22"/>
          <w:lang w:val="x-none" w:eastAsia="ko-KR"/>
        </w:rPr>
        <w:t xml:space="preserve">the periodic </w:t>
      </w:r>
      <w:r>
        <w:rPr>
          <w:rFonts w:eastAsia="바탕"/>
          <w:b/>
          <w:sz w:val="22"/>
          <w:lang w:val="x-none"/>
        </w:rPr>
        <w:t xml:space="preserve">LP-WUS MOs and </w:t>
      </w:r>
      <w:r>
        <w:rPr>
          <w:rFonts w:eastAsia="바탕" w:hint="eastAsia"/>
          <w:b/>
          <w:sz w:val="22"/>
          <w:lang w:val="x-none" w:eastAsia="ko-KR"/>
        </w:rPr>
        <w:t xml:space="preserve">the corresponding </w:t>
      </w:r>
      <w:r>
        <w:rPr>
          <w:rFonts w:eastAsia="바탕"/>
          <w:b/>
          <w:sz w:val="22"/>
          <w:lang w:val="x-none"/>
        </w:rPr>
        <w:t>monitoring window for triggering MR PDCCH monitoring.</w:t>
      </w:r>
    </w:p>
    <w:p w14:paraId="22C24581" w14:textId="77777777" w:rsidR="00F57323" w:rsidRPr="00E10A7E" w:rsidRDefault="00F57323" w:rsidP="00F57323">
      <w:pPr>
        <w:spacing w:before="120" w:after="120" w:line="240" w:lineRule="auto"/>
        <w:ind w:left="0" w:firstLine="0"/>
        <w:rPr>
          <w:rFonts w:eastAsia="바탕"/>
          <w:b/>
          <w:sz w:val="22"/>
          <w:lang w:val="x-none" w:eastAsia="ko-KR"/>
        </w:rPr>
      </w:pPr>
      <w:r w:rsidRPr="00E10A7E">
        <w:rPr>
          <w:rFonts w:eastAsia="바탕"/>
          <w:b/>
          <w:sz w:val="22"/>
          <w:lang w:val="x-none"/>
        </w:rPr>
        <w:t>Proposal #</w:t>
      </w:r>
      <w:r>
        <w:rPr>
          <w:rFonts w:eastAsia="바탕"/>
          <w:b/>
          <w:sz w:val="22"/>
          <w:lang w:val="x-none" w:eastAsia="ko-KR"/>
        </w:rPr>
        <w:t>5</w:t>
      </w:r>
      <w:r w:rsidRPr="00E10A7E">
        <w:rPr>
          <w:rFonts w:eastAsia="바탕"/>
          <w:b/>
          <w:sz w:val="22"/>
          <w:lang w:val="x-none"/>
        </w:rPr>
        <w:t xml:space="preserve">: </w:t>
      </w:r>
      <w:r w:rsidRPr="00E10A7E">
        <w:rPr>
          <w:rFonts w:eastAsia="바탕" w:hint="eastAsia"/>
          <w:b/>
          <w:sz w:val="22"/>
          <w:lang w:val="x-none" w:eastAsia="ko-KR"/>
        </w:rPr>
        <w:t>S</w:t>
      </w:r>
      <w:r w:rsidRPr="00E10A7E">
        <w:rPr>
          <w:rFonts w:eastAsia="바탕"/>
          <w:b/>
          <w:sz w:val="22"/>
          <w:lang w:val="x-none" w:eastAsia="ko-KR"/>
        </w:rPr>
        <w:t xml:space="preserve">upport LP-WUS triggering PDCCH monitoring </w:t>
      </w:r>
      <w:r>
        <w:rPr>
          <w:rFonts w:eastAsia="바탕" w:hint="eastAsia"/>
          <w:b/>
          <w:sz w:val="22"/>
          <w:lang w:val="x-none" w:eastAsia="ko-KR"/>
        </w:rPr>
        <w:t>f</w:t>
      </w:r>
      <w:r>
        <w:rPr>
          <w:rFonts w:eastAsia="바탕"/>
          <w:b/>
          <w:sz w:val="22"/>
          <w:lang w:val="x-none" w:eastAsia="ko-KR"/>
        </w:rPr>
        <w:t>or the</w:t>
      </w:r>
      <w:r w:rsidRPr="00E10A7E">
        <w:rPr>
          <w:rFonts w:eastAsia="바탕"/>
          <w:b/>
          <w:sz w:val="22"/>
          <w:lang w:val="x-none" w:eastAsia="ko-KR"/>
        </w:rPr>
        <w:t xml:space="preserve"> serving cells based on </w:t>
      </w:r>
      <w:proofErr w:type="spellStart"/>
      <w:r w:rsidRPr="00E10A7E">
        <w:rPr>
          <w:rFonts w:eastAsia="바탕"/>
          <w:b/>
          <w:sz w:val="22"/>
          <w:lang w:val="x-none" w:eastAsia="ko-KR"/>
        </w:rPr>
        <w:t>gNB</w:t>
      </w:r>
      <w:proofErr w:type="spellEnd"/>
      <w:r w:rsidRPr="00E10A7E">
        <w:rPr>
          <w:rFonts w:eastAsia="바탕"/>
          <w:b/>
          <w:sz w:val="22"/>
          <w:lang w:val="x-none" w:eastAsia="ko-KR"/>
        </w:rPr>
        <w:t xml:space="preserve"> indication/configuration (i.e., option 1).</w:t>
      </w:r>
    </w:p>
    <w:p w14:paraId="11F132E5" w14:textId="77777777" w:rsidR="00F57323" w:rsidRPr="00E10A7E" w:rsidRDefault="00F57323" w:rsidP="00F57323">
      <w:pPr>
        <w:spacing w:before="120" w:after="120" w:line="240" w:lineRule="auto"/>
        <w:ind w:left="0" w:firstLine="0"/>
        <w:rPr>
          <w:rFonts w:eastAsia="바탕"/>
          <w:b/>
          <w:sz w:val="22"/>
          <w:lang w:val="x-none" w:eastAsia="ko-KR"/>
        </w:rPr>
      </w:pPr>
      <w:r w:rsidRPr="00E10A7E">
        <w:rPr>
          <w:rFonts w:eastAsia="바탕"/>
          <w:b/>
          <w:sz w:val="22"/>
          <w:lang w:val="x-none"/>
        </w:rPr>
        <w:lastRenderedPageBreak/>
        <w:t>Proposal #</w:t>
      </w:r>
      <w:r>
        <w:rPr>
          <w:rFonts w:eastAsia="바탕"/>
          <w:b/>
          <w:sz w:val="22"/>
          <w:lang w:val="x-none" w:eastAsia="ko-KR"/>
        </w:rPr>
        <w:t>6</w:t>
      </w:r>
      <w:r w:rsidRPr="00E10A7E">
        <w:rPr>
          <w:rFonts w:eastAsia="바탕"/>
          <w:b/>
          <w:sz w:val="22"/>
          <w:lang w:val="x-none"/>
        </w:rPr>
        <w:t xml:space="preserve">: Study how </w:t>
      </w:r>
      <w:proofErr w:type="spellStart"/>
      <w:r w:rsidRPr="00E10A7E">
        <w:rPr>
          <w:rFonts w:eastAsia="바탕"/>
          <w:b/>
          <w:sz w:val="22"/>
          <w:lang w:val="x-none" w:eastAsia="ko-KR"/>
        </w:rPr>
        <w:t>SCell</w:t>
      </w:r>
      <w:proofErr w:type="spellEnd"/>
      <w:r w:rsidRPr="00E10A7E">
        <w:rPr>
          <w:rFonts w:eastAsia="바탕"/>
          <w:b/>
          <w:sz w:val="22"/>
          <w:lang w:val="x-none" w:eastAsia="ko-KR"/>
        </w:rPr>
        <w:t xml:space="preserve"> of the UE is operated when </w:t>
      </w:r>
      <w:r>
        <w:rPr>
          <w:rFonts w:eastAsia="바탕"/>
          <w:b/>
          <w:sz w:val="22"/>
          <w:lang w:val="x-none" w:eastAsia="ko-KR"/>
        </w:rPr>
        <w:t xml:space="preserve">start of </w:t>
      </w:r>
      <w:proofErr w:type="spellStart"/>
      <w:r w:rsidRPr="006C312F">
        <w:rPr>
          <w:rFonts w:eastAsia="바탕"/>
          <w:b/>
          <w:sz w:val="22"/>
          <w:lang w:val="x-none" w:eastAsia="ko-KR"/>
        </w:rPr>
        <w:t>drx-onDurationTimer</w:t>
      </w:r>
      <w:proofErr w:type="spellEnd"/>
      <w:r w:rsidRPr="006C312F">
        <w:rPr>
          <w:rFonts w:eastAsia="바탕"/>
          <w:b/>
          <w:sz w:val="22"/>
          <w:lang w:val="x-none" w:eastAsia="ko-KR"/>
        </w:rPr>
        <w:t xml:space="preserve"> </w:t>
      </w:r>
      <w:r>
        <w:rPr>
          <w:rFonts w:eastAsia="바탕"/>
          <w:b/>
          <w:sz w:val="22"/>
          <w:lang w:val="x-none" w:eastAsia="ko-KR"/>
        </w:rPr>
        <w:t>is triggered</w:t>
      </w:r>
      <w:r w:rsidRPr="006C312F">
        <w:rPr>
          <w:rFonts w:eastAsia="바탕"/>
          <w:b/>
          <w:sz w:val="22"/>
          <w:lang w:val="x-none" w:eastAsia="ko-KR"/>
        </w:rPr>
        <w:t xml:space="preserve"> </w:t>
      </w:r>
      <w:r>
        <w:rPr>
          <w:rFonts w:eastAsia="바탕"/>
          <w:b/>
          <w:sz w:val="22"/>
          <w:lang w:val="x-none" w:eastAsia="ko-KR"/>
        </w:rPr>
        <w:t xml:space="preserve">by </w:t>
      </w:r>
      <w:r w:rsidRPr="00E10A7E">
        <w:rPr>
          <w:rFonts w:eastAsia="바탕"/>
          <w:b/>
          <w:sz w:val="22"/>
          <w:lang w:val="x-none" w:eastAsia="ko-KR"/>
        </w:rPr>
        <w:t>LP-WUS replacing DCP.</w:t>
      </w:r>
    </w:p>
    <w:p w14:paraId="6A8AB9E5" w14:textId="77777777" w:rsidR="00F57323" w:rsidRDefault="00F57323" w:rsidP="00F57323">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#7: Co-existence of Rel-17 PDCCH monitoring adaptation and LP-WUS</w:t>
      </w:r>
      <w:r w:rsidRPr="004F08CD">
        <w:rPr>
          <w:rFonts w:eastAsia="바탕"/>
          <w:b/>
          <w:sz w:val="22"/>
          <w:lang w:val="x-none"/>
        </w:rPr>
        <w:t xml:space="preserve"> </w:t>
      </w:r>
      <w:r>
        <w:rPr>
          <w:rFonts w:eastAsia="바탕" w:hint="eastAsia"/>
          <w:b/>
          <w:sz w:val="22"/>
          <w:lang w:val="x-none" w:eastAsia="ko-KR"/>
        </w:rPr>
        <w:t>can</w:t>
      </w:r>
      <w:r w:rsidRPr="004F08CD">
        <w:rPr>
          <w:rFonts w:eastAsia="바탕"/>
          <w:b/>
          <w:sz w:val="22"/>
          <w:lang w:val="x-none"/>
        </w:rPr>
        <w:t xml:space="preserve"> be </w:t>
      </w:r>
      <w:r>
        <w:rPr>
          <w:rFonts w:eastAsia="바탕" w:hint="eastAsia"/>
          <w:b/>
          <w:sz w:val="22"/>
          <w:lang w:val="x-none" w:eastAsia="ko-KR"/>
        </w:rPr>
        <w:t>revisited</w:t>
      </w:r>
      <w:r w:rsidRPr="004F08CD">
        <w:rPr>
          <w:rFonts w:eastAsia="바탕"/>
          <w:b/>
          <w:sz w:val="22"/>
          <w:lang w:val="x-none"/>
        </w:rPr>
        <w:t xml:space="preserve"> after </w:t>
      </w:r>
      <w:r>
        <w:rPr>
          <w:rFonts w:eastAsia="바탕"/>
          <w:b/>
          <w:sz w:val="22"/>
          <w:lang w:val="x-none"/>
        </w:rPr>
        <w:t xml:space="preserve">the </w:t>
      </w:r>
      <w:r w:rsidRPr="00345E4A">
        <w:rPr>
          <w:rFonts w:eastAsia="바탕"/>
          <w:b/>
          <w:sz w:val="22"/>
          <w:lang w:val="x-none"/>
        </w:rPr>
        <w:t>LP-WUS procedure</w:t>
      </w:r>
      <w:r>
        <w:rPr>
          <w:rFonts w:eastAsia="바탕" w:hint="eastAsia"/>
          <w:b/>
          <w:sz w:val="22"/>
          <w:lang w:val="x-none" w:eastAsia="ko-KR"/>
        </w:rPr>
        <w:t xml:space="preserve"> about</w:t>
      </w:r>
      <w:r w:rsidRPr="00345E4A">
        <w:rPr>
          <w:rFonts w:eastAsia="바탕"/>
          <w:b/>
          <w:sz w:val="22"/>
          <w:lang w:val="x-none"/>
        </w:rPr>
        <w:t xml:space="preserve"> PDCCH monitoring </w:t>
      </w:r>
      <w:r>
        <w:rPr>
          <w:rFonts w:eastAsia="바탕" w:hint="eastAsia"/>
          <w:b/>
          <w:sz w:val="22"/>
          <w:lang w:val="x-none" w:eastAsia="ko-KR"/>
        </w:rPr>
        <w:t>are discussed</w:t>
      </w:r>
      <w:r>
        <w:rPr>
          <w:rFonts w:eastAsia="바탕"/>
          <w:b/>
          <w:sz w:val="22"/>
          <w:lang w:val="x-none"/>
        </w:rPr>
        <w:t>.</w:t>
      </w:r>
    </w:p>
    <w:p w14:paraId="1A00A04C" w14:textId="77777777" w:rsidR="00F57323" w:rsidRDefault="00F57323" w:rsidP="00F57323">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#8:</w:t>
      </w:r>
      <w:r w:rsidRPr="00536F04">
        <w:t xml:space="preserve"> </w:t>
      </w:r>
      <w:r w:rsidRPr="003503F2">
        <w:rPr>
          <w:rFonts w:eastAsia="바탕"/>
          <w:b/>
          <w:sz w:val="22"/>
          <w:lang w:val="x-none"/>
        </w:rPr>
        <w:t>Further discuss how LP-WUS (and LP-SS) can be handled or interacted with cell DTX configurations</w:t>
      </w:r>
      <w:r>
        <w:rPr>
          <w:rFonts w:eastAsia="바탕"/>
          <w:b/>
          <w:sz w:val="22"/>
          <w:lang w:val="x-none"/>
        </w:rPr>
        <w:t>.</w:t>
      </w:r>
      <w:r w:rsidRPr="003503F2" w:rsidDel="003503F2">
        <w:rPr>
          <w:rFonts w:eastAsia="바탕" w:hint="eastAsia"/>
          <w:b/>
          <w:sz w:val="22"/>
          <w:lang w:val="x-none"/>
        </w:rPr>
        <w:t xml:space="preserve"> </w:t>
      </w:r>
    </w:p>
    <w:p w14:paraId="4864C6D1" w14:textId="77777777" w:rsidR="00F57323" w:rsidRDefault="00F57323" w:rsidP="00F57323">
      <w:pPr>
        <w:spacing w:before="120" w:after="120" w:line="240" w:lineRule="auto"/>
        <w:ind w:left="0" w:firstLineChars="100" w:firstLine="216"/>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#9</w:t>
      </w:r>
      <w:r w:rsidRPr="006B3145">
        <w:rPr>
          <w:rFonts w:eastAsia="바탕"/>
          <w:b/>
          <w:sz w:val="22"/>
          <w:szCs w:val="22"/>
          <w:lang w:val="x-none" w:eastAsia="ko-KR"/>
        </w:rPr>
        <w:t xml:space="preserve">: Specify activation/deactivation of LP-WUS monitoring </w:t>
      </w:r>
      <w:r>
        <w:rPr>
          <w:rFonts w:eastAsia="바탕"/>
          <w:b/>
          <w:sz w:val="22"/>
          <w:szCs w:val="22"/>
          <w:lang w:val="x-none" w:eastAsia="ko-KR"/>
        </w:rPr>
        <w:t xml:space="preserve">by </w:t>
      </w:r>
      <w:proofErr w:type="spellStart"/>
      <w:r>
        <w:rPr>
          <w:rFonts w:eastAsia="바탕"/>
          <w:b/>
          <w:sz w:val="22"/>
          <w:szCs w:val="22"/>
          <w:lang w:val="x-none" w:eastAsia="ko-KR"/>
        </w:rPr>
        <w:t>gNB</w:t>
      </w:r>
      <w:proofErr w:type="spellEnd"/>
      <w:r>
        <w:rPr>
          <w:rFonts w:eastAsia="바탕"/>
          <w:b/>
          <w:sz w:val="22"/>
          <w:szCs w:val="22"/>
          <w:lang w:val="x-none" w:eastAsia="ko-KR"/>
        </w:rPr>
        <w:t xml:space="preserve"> L1/L2 signaling with or without UE assistance.</w:t>
      </w:r>
    </w:p>
    <w:p w14:paraId="71FCF9D4" w14:textId="77777777" w:rsidR="00F57323" w:rsidRPr="006B3145" w:rsidRDefault="00F57323" w:rsidP="00F57323">
      <w:pPr>
        <w:spacing w:before="120" w:after="120" w:line="240" w:lineRule="auto"/>
        <w:ind w:left="283" w:hangingChars="131" w:hanging="283"/>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#10</w:t>
      </w:r>
      <w:r w:rsidRPr="006B3145">
        <w:rPr>
          <w:rFonts w:eastAsia="바탕"/>
          <w:b/>
          <w:sz w:val="22"/>
          <w:szCs w:val="22"/>
          <w:lang w:val="x-none" w:eastAsia="ko-KR"/>
        </w:rPr>
        <w:t>: Specify activation/deactivation of LP-WUS monitoring based on DRX timer and/or UL transmission at least considering followings,</w:t>
      </w:r>
    </w:p>
    <w:p w14:paraId="11092371" w14:textId="77777777" w:rsidR="00F57323" w:rsidRPr="006B3145" w:rsidRDefault="00F57323" w:rsidP="00F57323">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deactivated </w:t>
      </w:r>
      <w:r>
        <w:rPr>
          <w:rFonts w:eastAsia="바탕"/>
          <w:b/>
          <w:sz w:val="22"/>
          <w:szCs w:val="22"/>
          <w:lang w:val="en-US" w:eastAsia="ko-KR"/>
        </w:rPr>
        <w:t>when</w:t>
      </w:r>
      <w:r w:rsidRPr="006B3145">
        <w:rPr>
          <w:rFonts w:eastAsia="바탕"/>
          <w:b/>
          <w:sz w:val="22"/>
          <w:szCs w:val="22"/>
          <w:lang w:val="en-US" w:eastAsia="ko-KR"/>
        </w:rPr>
        <w:t xml:space="preserve"> </w:t>
      </w:r>
      <w:proofErr w:type="spellStart"/>
      <w:r w:rsidRPr="006B3145">
        <w:rPr>
          <w:rFonts w:eastAsia="바탕"/>
          <w:b/>
          <w:sz w:val="22"/>
          <w:szCs w:val="22"/>
          <w:lang w:val="en-US" w:eastAsia="ko-KR"/>
        </w:rPr>
        <w:t>drx-onDurationTimer</w:t>
      </w:r>
      <w:proofErr w:type="spellEnd"/>
      <w:r w:rsidRPr="006B3145">
        <w:rPr>
          <w:rFonts w:eastAsia="바탕"/>
          <w:b/>
          <w:sz w:val="22"/>
          <w:szCs w:val="22"/>
          <w:lang w:val="en-US" w:eastAsia="ko-KR"/>
        </w:rPr>
        <w:t xml:space="preserve"> and </w:t>
      </w:r>
      <w:proofErr w:type="spellStart"/>
      <w:r w:rsidRPr="006B3145">
        <w:rPr>
          <w:rFonts w:eastAsia="바탕"/>
          <w:b/>
          <w:sz w:val="22"/>
          <w:szCs w:val="22"/>
          <w:lang w:val="en-US" w:eastAsia="ko-KR"/>
        </w:rPr>
        <w:t>drx-</w:t>
      </w:r>
      <w:r>
        <w:rPr>
          <w:rFonts w:eastAsia="바탕"/>
          <w:b/>
          <w:sz w:val="22"/>
          <w:szCs w:val="22"/>
          <w:lang w:val="en-US" w:eastAsia="ko-KR"/>
        </w:rPr>
        <w:t>I</w:t>
      </w:r>
      <w:r w:rsidRPr="006B3145">
        <w:rPr>
          <w:rFonts w:eastAsia="바탕"/>
          <w:b/>
          <w:sz w:val="22"/>
          <w:szCs w:val="22"/>
          <w:lang w:val="en-US" w:eastAsia="ko-KR"/>
        </w:rPr>
        <w:t>nactivityTimer</w:t>
      </w:r>
      <w:proofErr w:type="spellEnd"/>
      <w:r>
        <w:rPr>
          <w:rFonts w:eastAsia="바탕"/>
          <w:b/>
          <w:sz w:val="22"/>
          <w:szCs w:val="22"/>
          <w:lang w:val="en-US" w:eastAsia="ko-KR"/>
        </w:rPr>
        <w:t xml:space="preserve"> is running</w:t>
      </w:r>
      <w:r w:rsidRPr="006B3145">
        <w:rPr>
          <w:rFonts w:eastAsia="바탕"/>
          <w:b/>
          <w:sz w:val="22"/>
          <w:szCs w:val="22"/>
          <w:lang w:val="en-US" w:eastAsia="ko-KR"/>
        </w:rPr>
        <w:t>.</w:t>
      </w:r>
    </w:p>
    <w:p w14:paraId="26A16F68" w14:textId="77777777" w:rsidR="00F57323" w:rsidRDefault="00F57323" w:rsidP="00F57323">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activated </w:t>
      </w:r>
      <w:r>
        <w:rPr>
          <w:rFonts w:eastAsia="바탕"/>
          <w:b/>
          <w:sz w:val="22"/>
          <w:szCs w:val="22"/>
          <w:lang w:val="en-US" w:eastAsia="ko-KR"/>
        </w:rPr>
        <w:t>when</w:t>
      </w:r>
      <w:r w:rsidRPr="006B3145">
        <w:rPr>
          <w:rFonts w:eastAsia="바탕"/>
          <w:b/>
          <w:sz w:val="22"/>
          <w:szCs w:val="22"/>
          <w:lang w:val="en-US" w:eastAsia="ko-KR"/>
        </w:rPr>
        <w:t xml:space="preserve"> </w:t>
      </w:r>
      <w:proofErr w:type="spellStart"/>
      <w:r w:rsidRPr="005E2EE9">
        <w:rPr>
          <w:rFonts w:eastAsia="바탕"/>
          <w:b/>
          <w:sz w:val="22"/>
          <w:szCs w:val="22"/>
          <w:lang w:val="en-US" w:eastAsia="ko-KR"/>
        </w:rPr>
        <w:t>drx-RetransmissionTimerDL</w:t>
      </w:r>
      <w:proofErr w:type="spellEnd"/>
      <w:r>
        <w:rPr>
          <w:rFonts w:eastAsia="바탕"/>
          <w:b/>
          <w:sz w:val="22"/>
          <w:szCs w:val="22"/>
          <w:lang w:val="en-US" w:eastAsia="ko-KR"/>
        </w:rPr>
        <w:t>,</w:t>
      </w:r>
      <w:r w:rsidRPr="005E2EE9">
        <w:rPr>
          <w:rFonts w:eastAsia="바탕"/>
          <w:b/>
          <w:sz w:val="22"/>
          <w:szCs w:val="22"/>
          <w:lang w:val="en-US" w:eastAsia="ko-KR"/>
        </w:rPr>
        <w:t xml:space="preserve"> </w:t>
      </w:r>
      <w:proofErr w:type="spellStart"/>
      <w:r w:rsidRPr="005E2EE9">
        <w:rPr>
          <w:rFonts w:eastAsia="바탕"/>
          <w:b/>
          <w:sz w:val="22"/>
          <w:szCs w:val="22"/>
          <w:lang w:val="en-US" w:eastAsia="ko-KR"/>
        </w:rPr>
        <w:t>drx-RetransmissionTimerUL</w:t>
      </w:r>
      <w:proofErr w:type="spellEnd"/>
      <w:r w:rsidRPr="005E2EE9">
        <w:rPr>
          <w:rFonts w:eastAsia="바탕"/>
          <w:b/>
          <w:sz w:val="22"/>
          <w:szCs w:val="22"/>
          <w:lang w:val="en-US" w:eastAsia="ko-KR"/>
        </w:rPr>
        <w:t xml:space="preserve">, </w:t>
      </w:r>
      <w:proofErr w:type="spellStart"/>
      <w:r w:rsidRPr="005E2EE9">
        <w:rPr>
          <w:rFonts w:eastAsia="바탕"/>
          <w:b/>
          <w:sz w:val="22"/>
          <w:szCs w:val="22"/>
          <w:lang w:val="en-US" w:eastAsia="ko-KR"/>
        </w:rPr>
        <w:t>drx-RetransmissionTimerSL</w:t>
      </w:r>
      <w:proofErr w:type="spellEnd"/>
      <w:r>
        <w:rPr>
          <w:rFonts w:eastAsia="바탕"/>
          <w:b/>
          <w:sz w:val="22"/>
          <w:szCs w:val="22"/>
          <w:lang w:val="en-US" w:eastAsia="ko-KR"/>
        </w:rPr>
        <w:t xml:space="preserve">, </w:t>
      </w:r>
      <w:r w:rsidRPr="005E2EE9">
        <w:rPr>
          <w:rFonts w:eastAsia="바탕"/>
          <w:b/>
          <w:sz w:val="22"/>
          <w:szCs w:val="22"/>
          <w:lang w:val="en-US" w:eastAsia="ko-KR"/>
        </w:rPr>
        <w:t>ra-</w:t>
      </w:r>
      <w:proofErr w:type="spellStart"/>
      <w:r w:rsidRPr="005E2EE9">
        <w:rPr>
          <w:rFonts w:eastAsia="바탕"/>
          <w:b/>
          <w:sz w:val="22"/>
          <w:szCs w:val="22"/>
          <w:lang w:val="en-US" w:eastAsia="ko-KR"/>
        </w:rPr>
        <w:t>ContentionResolutionTimer</w:t>
      </w:r>
      <w:proofErr w:type="spellEnd"/>
      <w:r>
        <w:rPr>
          <w:rFonts w:eastAsia="바탕"/>
          <w:b/>
          <w:sz w:val="22"/>
          <w:szCs w:val="22"/>
          <w:lang w:val="en-US" w:eastAsia="ko-KR"/>
        </w:rPr>
        <w:t>, or</w:t>
      </w:r>
      <w:r w:rsidRPr="005E2EE9">
        <w:rPr>
          <w:rFonts w:eastAsia="바탕"/>
          <w:b/>
          <w:sz w:val="22"/>
          <w:szCs w:val="22"/>
          <w:lang w:val="en-US" w:eastAsia="ko-KR"/>
        </w:rPr>
        <w:t xml:space="preserve"> </w:t>
      </w:r>
      <w:proofErr w:type="spellStart"/>
      <w:r w:rsidRPr="005E2EE9">
        <w:rPr>
          <w:rFonts w:eastAsia="바탕"/>
          <w:b/>
          <w:sz w:val="22"/>
          <w:szCs w:val="22"/>
          <w:lang w:val="en-US" w:eastAsia="ko-KR"/>
        </w:rPr>
        <w:t>msgB-ResponseWindow</w:t>
      </w:r>
      <w:proofErr w:type="spellEnd"/>
      <w:r>
        <w:rPr>
          <w:rFonts w:eastAsia="바탕"/>
          <w:b/>
          <w:sz w:val="22"/>
          <w:szCs w:val="22"/>
          <w:lang w:val="en-US" w:eastAsia="ko-KR"/>
        </w:rPr>
        <w:t xml:space="preserve"> is running.</w:t>
      </w:r>
    </w:p>
    <w:p w14:paraId="09D24D05" w14:textId="77777777" w:rsidR="00F57323" w:rsidRDefault="00F57323" w:rsidP="00F57323">
      <w:pPr>
        <w:ind w:left="0" w:firstLine="0"/>
        <w:rPr>
          <w:rFonts w:eastAsiaTheme="minorEastAsia"/>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#11</w:t>
      </w:r>
      <w:r w:rsidRPr="006B3145">
        <w:rPr>
          <w:rFonts w:eastAsia="바탕"/>
          <w:b/>
          <w:sz w:val="22"/>
          <w:szCs w:val="22"/>
          <w:lang w:val="x-none" w:eastAsia="ko-KR"/>
        </w:rPr>
        <w:t xml:space="preserve">: </w:t>
      </w:r>
      <w:r>
        <w:rPr>
          <w:rFonts w:eastAsia="바탕"/>
          <w:b/>
          <w:sz w:val="22"/>
          <w:szCs w:val="22"/>
          <w:lang w:val="x-none" w:eastAsia="ko-KR"/>
        </w:rPr>
        <w:t xml:space="preserve">Consider the case where LP-WUS monitoring </w:t>
      </w:r>
      <w:r>
        <w:rPr>
          <w:rFonts w:eastAsia="바탕" w:hint="eastAsia"/>
          <w:b/>
          <w:sz w:val="22"/>
          <w:szCs w:val="22"/>
          <w:lang w:val="x-none" w:eastAsia="ko-KR"/>
        </w:rPr>
        <w:t>is</w:t>
      </w:r>
      <w:r>
        <w:rPr>
          <w:rFonts w:eastAsia="바탕"/>
          <w:b/>
          <w:sz w:val="22"/>
          <w:szCs w:val="22"/>
          <w:lang w:val="x-none" w:eastAsia="ko-KR"/>
        </w:rPr>
        <w:t xml:space="preserve"> in active state even during PDCCH monitoring is activated.</w:t>
      </w:r>
    </w:p>
    <w:p w14:paraId="5CA7CC86" w14:textId="77777777" w:rsidR="00F57323" w:rsidRDefault="00F57323" w:rsidP="00F57323">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#12:</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Pr>
          <w:rFonts w:eastAsia="바탕"/>
          <w:b/>
          <w:sz w:val="22"/>
          <w:lang w:val="x-none"/>
        </w:rPr>
        <w:t xml:space="preserve">the combination of </w:t>
      </w:r>
      <w:r w:rsidRPr="00734717">
        <w:rPr>
          <w:rFonts w:eastAsia="바탕"/>
          <w:b/>
          <w:sz w:val="22"/>
          <w:lang w:val="x-none"/>
        </w:rPr>
        <w:t>time/frequency resource</w:t>
      </w:r>
      <w:r>
        <w:rPr>
          <w:rFonts w:eastAsia="바탕"/>
          <w:b/>
          <w:sz w:val="22"/>
          <w:lang w:val="x-none"/>
        </w:rPr>
        <w:t>s</w:t>
      </w:r>
      <w:r w:rsidRPr="00734717">
        <w:rPr>
          <w:rFonts w:eastAsia="바탕"/>
          <w:b/>
          <w:sz w:val="22"/>
          <w:lang w:val="x-none"/>
        </w:rPr>
        <w:t xml:space="preserve"> </w:t>
      </w:r>
      <w:r>
        <w:rPr>
          <w:rFonts w:eastAsia="바탕"/>
          <w:b/>
          <w:sz w:val="22"/>
          <w:lang w:val="x-none"/>
        </w:rPr>
        <w:t>and</w:t>
      </w:r>
      <w:r w:rsidRPr="00734717">
        <w:rPr>
          <w:rFonts w:eastAsia="바탕"/>
          <w:b/>
          <w:sz w:val="22"/>
          <w:lang w:val="x-none"/>
        </w:rPr>
        <w:t xml:space="preserve"> LP-WUS payload for UE identification.</w:t>
      </w:r>
    </w:p>
    <w:p w14:paraId="17D6EFDF" w14:textId="77777777" w:rsidR="00F57323" w:rsidRPr="006B3145" w:rsidRDefault="00F57323" w:rsidP="00F57323">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#13</w:t>
      </w:r>
      <w:r w:rsidRPr="006B3145">
        <w:rPr>
          <w:rFonts w:eastAsia="바탕"/>
          <w:b/>
          <w:sz w:val="22"/>
          <w:lang w:val="x-none"/>
        </w:rPr>
        <w:t xml:space="preserve">: For supporting more functionality or information bits, consider the transmission </w:t>
      </w:r>
      <w:r>
        <w:rPr>
          <w:rFonts w:eastAsia="바탕" w:hint="eastAsia"/>
          <w:b/>
          <w:sz w:val="22"/>
          <w:lang w:val="x-none" w:eastAsia="ko-KR"/>
        </w:rPr>
        <w:t>of</w:t>
      </w:r>
      <w:r w:rsidRPr="006B3145">
        <w:rPr>
          <w:rFonts w:eastAsia="바탕"/>
          <w:b/>
          <w:sz w:val="22"/>
          <w:lang w:val="x-none"/>
        </w:rPr>
        <w:t xml:space="preserve"> </w:t>
      </w:r>
      <w:r>
        <w:rPr>
          <w:rFonts w:eastAsia="바탕" w:hint="eastAsia"/>
          <w:b/>
          <w:sz w:val="22"/>
          <w:lang w:val="x-none" w:eastAsia="ko-KR"/>
        </w:rPr>
        <w:t xml:space="preserve">overlaid </w:t>
      </w:r>
      <w:r w:rsidRPr="006B3145">
        <w:rPr>
          <w:rFonts w:eastAsia="바탕"/>
          <w:b/>
          <w:sz w:val="22"/>
          <w:lang w:val="x-none"/>
        </w:rPr>
        <w:t>OFDM sequence over LP-WUS for CO</w:t>
      </w:r>
      <w:r>
        <w:rPr>
          <w:rFonts w:eastAsia="바탕"/>
          <w:b/>
          <w:sz w:val="22"/>
          <w:lang w:val="x-none"/>
        </w:rPr>
        <w:t>N</w:t>
      </w:r>
      <w:r w:rsidRPr="006B3145">
        <w:rPr>
          <w:rFonts w:eastAsia="바탕"/>
          <w:b/>
          <w:sz w:val="22"/>
          <w:lang w:val="x-none"/>
        </w:rPr>
        <w:t>NECTED modes.</w:t>
      </w:r>
    </w:p>
    <w:p w14:paraId="2BBCF17D" w14:textId="77777777" w:rsidR="00F57323" w:rsidRDefault="00F57323" w:rsidP="00F57323">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#14:</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0A891A16" w14:textId="77777777" w:rsidR="00F57323" w:rsidRDefault="00F57323" w:rsidP="00F57323">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48BA7105" w14:textId="77777777" w:rsidR="00F57323" w:rsidRPr="0058782D" w:rsidRDefault="00F57323" w:rsidP="00F57323">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4DE25721" w14:textId="77777777" w:rsidR="00F57323" w:rsidRPr="00F57323" w:rsidRDefault="00F57323" w:rsidP="00E14BBD">
      <w:pPr>
        <w:spacing w:before="120" w:after="120" w:line="240" w:lineRule="auto"/>
        <w:ind w:left="284" w:hangingChars="129"/>
        <w:rPr>
          <w:rFonts w:eastAsia="바탕"/>
          <w:sz w:val="22"/>
          <w:szCs w:val="22"/>
          <w:lang w:val="x-none" w:eastAsia="ko-KR"/>
        </w:rPr>
      </w:pPr>
    </w:p>
    <w:p w14:paraId="766A5755" w14:textId="77777777" w:rsidR="00F32D24" w:rsidRPr="00CB6BB5" w:rsidRDefault="00F32D24" w:rsidP="00F32D24">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68A53FCD" w14:textId="20755548" w:rsidR="00F32D24" w:rsidRPr="00CB6BB5" w:rsidRDefault="00B7088B" w:rsidP="00B7088B">
      <w:pPr>
        <w:pStyle w:val="References"/>
        <w:rPr>
          <w:lang w:eastAsia="ko-KR"/>
        </w:rPr>
      </w:pPr>
      <w:r w:rsidRPr="00B7088B">
        <w:t xml:space="preserve"> </w:t>
      </w:r>
      <w:r w:rsidRPr="00B7088B">
        <w:rPr>
          <w:lang w:eastAsia="ko-KR"/>
        </w:rPr>
        <w:t>RP-240801, “Revised WID: Low-power wake-up signal and receiver for NR (LP-WUS/WUR)” CMCC (Moderator), RAN#103</w:t>
      </w:r>
    </w:p>
    <w:p w14:paraId="5E3D5BD2" w14:textId="77777777" w:rsidR="00E14BBD" w:rsidRPr="00F32D24" w:rsidRDefault="00E14BBD" w:rsidP="00E3636D">
      <w:pPr>
        <w:spacing w:before="120" w:after="120" w:line="240" w:lineRule="auto"/>
        <w:ind w:left="284" w:hangingChars="129"/>
        <w:rPr>
          <w:rFonts w:eastAsia="바탕"/>
          <w:sz w:val="22"/>
          <w:szCs w:val="22"/>
          <w:lang w:val="en-US" w:eastAsia="ko-KR"/>
        </w:rPr>
      </w:pPr>
    </w:p>
    <w:sectPr w:rsidR="00E14BBD" w:rsidRPr="00F32D24"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E299C" w14:textId="77777777" w:rsidR="00C354F0" w:rsidRDefault="00C354F0" w:rsidP="00CB15B0">
      <w:pPr>
        <w:spacing w:before="0" w:after="0" w:line="240" w:lineRule="auto"/>
      </w:pPr>
      <w:r>
        <w:separator/>
      </w:r>
    </w:p>
  </w:endnote>
  <w:endnote w:type="continuationSeparator" w:id="0">
    <w:p w14:paraId="460F9EAC" w14:textId="77777777" w:rsidR="00C354F0" w:rsidRDefault="00C354F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D5B83" w14:textId="77777777" w:rsidR="00C354F0" w:rsidRDefault="00C354F0" w:rsidP="00CB15B0">
      <w:pPr>
        <w:spacing w:before="0" w:after="0" w:line="240" w:lineRule="auto"/>
      </w:pPr>
      <w:r>
        <w:separator/>
      </w:r>
    </w:p>
  </w:footnote>
  <w:footnote w:type="continuationSeparator" w:id="0">
    <w:p w14:paraId="7E4E53A3" w14:textId="77777777" w:rsidR="00C354F0" w:rsidRDefault="00C354F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2345" w:hanging="360"/>
      </w:pPr>
      <w:rPr>
        <w:rFonts w:ascii="Courier New" w:hAnsi="Courier New" w:cs="Courier New" w:hint="default"/>
      </w:rPr>
    </w:lvl>
    <w:lvl w:ilvl="5" w:tplc="04090005">
      <w:start w:val="1"/>
      <w:numFmt w:val="bullet"/>
      <w:lvlText w:val=""/>
      <w:lvlJc w:val="left"/>
      <w:pPr>
        <w:ind w:left="277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2"/>
  </w:num>
  <w:num w:numId="3">
    <w:abstractNumId w:val="27"/>
  </w:num>
  <w:num w:numId="4">
    <w:abstractNumId w:val="18"/>
  </w:num>
  <w:num w:numId="5">
    <w:abstractNumId w:val="39"/>
  </w:num>
  <w:num w:numId="6">
    <w:abstractNumId w:val="42"/>
  </w:num>
  <w:num w:numId="7">
    <w:abstractNumId w:val="9"/>
  </w:num>
  <w:num w:numId="8">
    <w:abstractNumId w:val="48"/>
  </w:num>
  <w:num w:numId="9">
    <w:abstractNumId w:val="41"/>
  </w:num>
  <w:num w:numId="10">
    <w:abstractNumId w:val="38"/>
  </w:num>
  <w:num w:numId="11">
    <w:abstractNumId w:val="32"/>
  </w:num>
  <w:num w:numId="12">
    <w:abstractNumId w:val="16"/>
  </w:num>
  <w:num w:numId="13">
    <w:abstractNumId w:val="37"/>
  </w:num>
  <w:num w:numId="14">
    <w:abstractNumId w:val="56"/>
  </w:num>
  <w:num w:numId="15">
    <w:abstractNumId w:val="50"/>
  </w:num>
  <w:num w:numId="16">
    <w:abstractNumId w:val="6"/>
  </w:num>
  <w:num w:numId="17">
    <w:abstractNumId w:val="58"/>
  </w:num>
  <w:num w:numId="18">
    <w:abstractNumId w:val="20"/>
  </w:num>
  <w:num w:numId="19">
    <w:abstractNumId w:val="51"/>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2"/>
  </w:num>
  <w:num w:numId="23">
    <w:abstractNumId w:val="10"/>
  </w:num>
  <w:num w:numId="24">
    <w:abstractNumId w:val="15"/>
  </w:num>
  <w:num w:numId="25">
    <w:abstractNumId w:val="30"/>
  </w:num>
  <w:num w:numId="26">
    <w:abstractNumId w:val="35"/>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4"/>
  </w:num>
  <w:num w:numId="30">
    <w:abstractNumId w:val="7"/>
  </w:num>
  <w:num w:numId="31">
    <w:abstractNumId w:val="53"/>
  </w:num>
  <w:num w:numId="32">
    <w:abstractNumId w:val="4"/>
  </w:num>
  <w:num w:numId="33">
    <w:abstractNumId w:val="33"/>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1"/>
  </w:num>
  <w:num w:numId="37">
    <w:abstractNumId w:val="57"/>
  </w:num>
  <w:num w:numId="38">
    <w:abstractNumId w:val="34"/>
  </w:num>
  <w:num w:numId="39">
    <w:abstractNumId w:val="54"/>
  </w:num>
  <w:num w:numId="40">
    <w:abstractNumId w:val="31"/>
  </w:num>
  <w:num w:numId="41">
    <w:abstractNumId w:val="1"/>
  </w:num>
  <w:num w:numId="42">
    <w:abstractNumId w:val="40"/>
  </w:num>
  <w:num w:numId="43">
    <w:abstractNumId w:val="55"/>
  </w:num>
  <w:num w:numId="44">
    <w:abstractNumId w:val="23"/>
  </w:num>
  <w:num w:numId="45">
    <w:abstractNumId w:val="26"/>
  </w:num>
  <w:num w:numId="46">
    <w:abstractNumId w:val="25"/>
  </w:num>
  <w:num w:numId="47">
    <w:abstractNumId w:val="12"/>
  </w:num>
  <w:num w:numId="48">
    <w:abstractNumId w:val="46"/>
  </w:num>
  <w:num w:numId="49">
    <w:abstractNumId w:val="24"/>
  </w:num>
  <w:num w:numId="50">
    <w:abstractNumId w:val="47"/>
  </w:num>
  <w:num w:numId="51">
    <w:abstractNumId w:val="0"/>
  </w:num>
  <w:num w:numId="52">
    <w:abstractNumId w:val="22"/>
  </w:num>
  <w:num w:numId="53">
    <w:abstractNumId w:val="43"/>
  </w:num>
  <w:num w:numId="54">
    <w:abstractNumId w:val="36"/>
  </w:num>
  <w:num w:numId="55">
    <w:abstractNumId w:val="19"/>
  </w:num>
  <w:num w:numId="56">
    <w:abstractNumId w:val="28"/>
  </w:num>
  <w:num w:numId="57">
    <w:abstractNumId w:val="11"/>
  </w:num>
  <w:num w:numId="58">
    <w:abstractNumId w:val="8"/>
  </w:num>
  <w:num w:numId="59">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F5"/>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1B2F"/>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10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3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69B"/>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251"/>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4D7"/>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7ED"/>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2F9"/>
    <w:rsid w:val="002E3AE2"/>
    <w:rsid w:val="002E421E"/>
    <w:rsid w:val="002E4740"/>
    <w:rsid w:val="002E4BCA"/>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0E35"/>
    <w:rsid w:val="00331243"/>
    <w:rsid w:val="00331F4F"/>
    <w:rsid w:val="00332477"/>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837"/>
    <w:rsid w:val="00341AF7"/>
    <w:rsid w:val="00341ECF"/>
    <w:rsid w:val="00343634"/>
    <w:rsid w:val="0034389D"/>
    <w:rsid w:val="0034391C"/>
    <w:rsid w:val="00343DAB"/>
    <w:rsid w:val="00344B16"/>
    <w:rsid w:val="00344DDC"/>
    <w:rsid w:val="00345E4A"/>
    <w:rsid w:val="00345EF4"/>
    <w:rsid w:val="003460EA"/>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603"/>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BA"/>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532"/>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71E"/>
    <w:rsid w:val="00417962"/>
    <w:rsid w:val="004179C1"/>
    <w:rsid w:val="004200DC"/>
    <w:rsid w:val="00420410"/>
    <w:rsid w:val="004206BD"/>
    <w:rsid w:val="0042074E"/>
    <w:rsid w:val="004208C0"/>
    <w:rsid w:val="00421253"/>
    <w:rsid w:val="004214E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369"/>
    <w:rsid w:val="004645ED"/>
    <w:rsid w:val="00464811"/>
    <w:rsid w:val="0046499C"/>
    <w:rsid w:val="00464A91"/>
    <w:rsid w:val="00464E88"/>
    <w:rsid w:val="00464F70"/>
    <w:rsid w:val="00465062"/>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278"/>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73D"/>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E2B"/>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13"/>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EE9"/>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A94"/>
    <w:rsid w:val="00610BA4"/>
    <w:rsid w:val="00610BC2"/>
    <w:rsid w:val="0061104F"/>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3C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84F"/>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12F"/>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5BD"/>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4D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9A0"/>
    <w:rsid w:val="007C7D2E"/>
    <w:rsid w:val="007C7DC9"/>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8F789B"/>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776"/>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722"/>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692"/>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90A"/>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1F"/>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88B"/>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D0D"/>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76F6"/>
    <w:rsid w:val="00C302ED"/>
    <w:rsid w:val="00C30393"/>
    <w:rsid w:val="00C303B6"/>
    <w:rsid w:val="00C3049D"/>
    <w:rsid w:val="00C3074A"/>
    <w:rsid w:val="00C31602"/>
    <w:rsid w:val="00C31741"/>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4F0"/>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0B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4E7F"/>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867"/>
    <w:rsid w:val="00D63DEC"/>
    <w:rsid w:val="00D641F2"/>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48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7E"/>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1AB"/>
    <w:rsid w:val="00E72BD1"/>
    <w:rsid w:val="00E72D14"/>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ECC"/>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0407"/>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323"/>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8F0"/>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1E4"/>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5732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4344</Words>
  <Characters>24762</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Lee/5G Wireless Connect Standard Task(sunghoon29.lee@lge.com)</cp:lastModifiedBy>
  <cp:revision>4</cp:revision>
  <cp:lastPrinted>2018-02-12T06:55:00Z</cp:lastPrinted>
  <dcterms:created xsi:type="dcterms:W3CDTF">2024-08-09T13:20:00Z</dcterms:created>
  <dcterms:modified xsi:type="dcterms:W3CDTF">2024-08-09T13:26:00Z</dcterms:modified>
</cp:coreProperties>
</file>